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53" w:rsidRPr="008066E1" w:rsidRDefault="00FD2BDE" w:rsidP="008066E1">
      <w:pPr>
        <w:jc w:val="center"/>
        <w:rPr>
          <w:rFonts w:ascii="PT Astra Serif" w:hAnsi="PT Astra Serif"/>
          <w:b/>
          <w:sz w:val="24"/>
        </w:rPr>
      </w:pPr>
      <w:r w:rsidRPr="008066E1">
        <w:rPr>
          <w:rFonts w:ascii="PT Astra Serif" w:hAnsi="PT Astra Serif"/>
          <w:b/>
          <w:sz w:val="24"/>
        </w:rPr>
        <w:t>Сведения о проведенных в отношении учреждения контрольных мероприятиях и их результатах</w:t>
      </w:r>
    </w:p>
    <w:tbl>
      <w:tblPr>
        <w:tblStyle w:val="a3"/>
        <w:tblW w:w="0" w:type="auto"/>
        <w:tblLook w:val="04A0"/>
      </w:tblPr>
      <w:tblGrid>
        <w:gridCol w:w="540"/>
        <w:gridCol w:w="1553"/>
        <w:gridCol w:w="2410"/>
        <w:gridCol w:w="2551"/>
        <w:gridCol w:w="142"/>
        <w:gridCol w:w="4111"/>
        <w:gridCol w:w="3479"/>
      </w:tblGrid>
      <w:tr w:rsidR="00606202" w:rsidRPr="00E24F30" w:rsidTr="00002BCB">
        <w:tc>
          <w:tcPr>
            <w:tcW w:w="540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 w:rsidRPr="00E24F30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4F30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E24F30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E24F30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Дата начала и окончания проверки</w:t>
            </w:r>
          </w:p>
        </w:tc>
        <w:tc>
          <w:tcPr>
            <w:tcW w:w="2410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контрольного органа</w:t>
            </w:r>
          </w:p>
        </w:tc>
        <w:tc>
          <w:tcPr>
            <w:tcW w:w="2551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Тема проверки</w:t>
            </w:r>
          </w:p>
        </w:tc>
        <w:tc>
          <w:tcPr>
            <w:tcW w:w="4253" w:type="dxa"/>
            <w:gridSpan w:val="2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Результаты проверки</w:t>
            </w:r>
          </w:p>
        </w:tc>
        <w:tc>
          <w:tcPr>
            <w:tcW w:w="3479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Меры по результатам проверки</w:t>
            </w:r>
          </w:p>
        </w:tc>
      </w:tr>
      <w:tr w:rsidR="007D2BEB" w:rsidRPr="00E24F30" w:rsidTr="00D50DA0">
        <w:tc>
          <w:tcPr>
            <w:tcW w:w="14786" w:type="dxa"/>
            <w:gridSpan w:val="7"/>
          </w:tcPr>
          <w:p w:rsidR="007D2BEB" w:rsidRDefault="007D2BEB" w:rsidP="007D2BE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D2BEB" w:rsidRDefault="007D2BEB" w:rsidP="007D2BE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D2BEB">
              <w:rPr>
                <w:rFonts w:ascii="PT Astra Serif" w:hAnsi="PT Astra Serif"/>
                <w:b/>
                <w:sz w:val="24"/>
                <w:szCs w:val="24"/>
              </w:rPr>
              <w:t>2020 год</w:t>
            </w:r>
          </w:p>
          <w:p w:rsidR="007D2BEB" w:rsidRPr="007D2BEB" w:rsidRDefault="007D2BEB" w:rsidP="007D2BE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E4ABD" w:rsidRPr="00E24F30" w:rsidTr="00002BCB">
        <w:tc>
          <w:tcPr>
            <w:tcW w:w="540" w:type="dxa"/>
            <w:vMerge w:val="restart"/>
          </w:tcPr>
          <w:p w:rsidR="005E4ABD" w:rsidRPr="00E24F30" w:rsidRDefault="005E4AB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553" w:type="dxa"/>
            <w:vMerge w:val="restart"/>
          </w:tcPr>
          <w:p w:rsidR="005E4ABD" w:rsidRDefault="005E4ABD" w:rsidP="00D669BB">
            <w:pPr>
              <w:ind w:left="-114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05.10.2020 – 09.10.2020 гг.</w:t>
            </w:r>
          </w:p>
        </w:tc>
        <w:tc>
          <w:tcPr>
            <w:tcW w:w="2410" w:type="dxa"/>
            <w:vMerge w:val="restart"/>
          </w:tcPr>
          <w:p w:rsidR="005E4ABD" w:rsidRDefault="005E4AB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КДН и ЗП ЯНАО</w:t>
            </w:r>
          </w:p>
        </w:tc>
        <w:tc>
          <w:tcPr>
            <w:tcW w:w="2551" w:type="dxa"/>
            <w:vMerge w:val="restart"/>
          </w:tcPr>
          <w:p w:rsidR="005E4ABD" w:rsidRDefault="005E4ABD" w:rsidP="007D2BE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Камеральная проверка по исполнению отдельных государственных полномочий в муниципальном образовании Шурышкарский район (исполнение законодательства по профилактике безнадзорности, беспризорности, правонарушений и антиобщественных действий несовершеннолетних, по защите прав и законных интересов несовершеннолетних)</w:t>
            </w:r>
          </w:p>
        </w:tc>
        <w:tc>
          <w:tcPr>
            <w:tcW w:w="4253" w:type="dxa"/>
            <w:gridSpan w:val="2"/>
          </w:tcPr>
          <w:p w:rsidR="005E4ABD" w:rsidRPr="00560026" w:rsidRDefault="005E4ABD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Снижение количества семей, находящихся на ранней стадии семейного неблагополучия</w:t>
            </w:r>
          </w:p>
        </w:tc>
        <w:tc>
          <w:tcPr>
            <w:tcW w:w="3479" w:type="dxa"/>
          </w:tcPr>
          <w:p w:rsidR="005E4ABD" w:rsidRDefault="005E4ABD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Усиление работы по проведению </w:t>
            </w:r>
            <w:r w:rsidRPr="00B06C8C">
              <w:rPr>
                <w:rFonts w:ascii="PT Astra Serif" w:hAnsi="PT Astra Serif"/>
                <w:sz w:val="24"/>
                <w:szCs w:val="28"/>
              </w:rPr>
              <w:t>информационной кампании среди населения Шурышкарского района</w:t>
            </w:r>
            <w:r>
              <w:rPr>
                <w:rFonts w:ascii="PT Astra Serif" w:hAnsi="PT Astra Serif"/>
                <w:sz w:val="24"/>
                <w:szCs w:val="28"/>
              </w:rPr>
              <w:t xml:space="preserve">, в том числе </w:t>
            </w:r>
            <w:r w:rsidRPr="00B06C8C">
              <w:rPr>
                <w:rFonts w:ascii="PT Astra Serif" w:hAnsi="PT Astra Serif"/>
                <w:sz w:val="24"/>
                <w:szCs w:val="28"/>
              </w:rPr>
              <w:t>во взаимодействии с учреждениями системы профилактики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PT Astra Serif" w:hAnsi="PT Astra Serif"/>
                <w:sz w:val="24"/>
                <w:szCs w:val="28"/>
              </w:rPr>
              <w:t xml:space="preserve">В официальных аккаунтах учреждения - упор на информирование 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о </w:t>
            </w:r>
            <w:r>
              <w:rPr>
                <w:rFonts w:ascii="PT Astra Serif" w:hAnsi="PT Astra Serif"/>
                <w:sz w:val="24"/>
                <w:szCs w:val="28"/>
              </w:rPr>
              <w:t xml:space="preserve">целях 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деятельности филиала учреждения, предоставляемых социальных услугах, </w:t>
            </w:r>
            <w:r>
              <w:rPr>
                <w:rFonts w:ascii="PT Astra Serif" w:hAnsi="PT Astra Serif"/>
                <w:sz w:val="24"/>
                <w:szCs w:val="28"/>
              </w:rPr>
              <w:t xml:space="preserve">проводимых мероприятиях, </w:t>
            </w:r>
            <w:r w:rsidRPr="00B06C8C">
              <w:rPr>
                <w:rFonts w:ascii="PT Astra Serif" w:hAnsi="PT Astra Serif"/>
                <w:sz w:val="24"/>
                <w:szCs w:val="28"/>
              </w:rPr>
              <w:t>о ранних признаках семейного неблагополучия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proofErr w:type="gramEnd"/>
          </w:p>
        </w:tc>
      </w:tr>
      <w:tr w:rsidR="005E4ABD" w:rsidRPr="00E24F30" w:rsidTr="005E4ABD">
        <w:trPr>
          <w:trHeight w:val="1396"/>
        </w:trPr>
        <w:tc>
          <w:tcPr>
            <w:tcW w:w="540" w:type="dxa"/>
            <w:vMerge/>
          </w:tcPr>
          <w:p w:rsidR="005E4ABD" w:rsidRPr="00E24F30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5E4ABD" w:rsidRDefault="005E4ABD" w:rsidP="00D669BB">
            <w:pPr>
              <w:ind w:left="-114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ABD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E4ABD" w:rsidRDefault="005E4ABD" w:rsidP="007D2B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 Несоответствие представленной статистической отчетной информации сведениям, зафиксированным в журнале регистрации патронажных выездов в семьи</w:t>
            </w:r>
          </w:p>
        </w:tc>
        <w:tc>
          <w:tcPr>
            <w:tcW w:w="3479" w:type="dxa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С 2021 года ведется единый  журнал социальных патронажей и журнал межведомственных рейдов в электронном формате с использованием </w:t>
            </w:r>
            <w:proofErr w:type="spellStart"/>
            <w:proofErr w:type="gramStart"/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>Интернет-сервиса</w:t>
            </w:r>
            <w:proofErr w:type="spellEnd"/>
            <w:proofErr w:type="gramEnd"/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  Гугл Формы.</w:t>
            </w:r>
          </w:p>
        </w:tc>
      </w:tr>
      <w:tr w:rsidR="005E4ABD" w:rsidRPr="00E24F30" w:rsidTr="00002BCB">
        <w:trPr>
          <w:trHeight w:val="1396"/>
        </w:trPr>
        <w:tc>
          <w:tcPr>
            <w:tcW w:w="540" w:type="dxa"/>
            <w:vMerge/>
          </w:tcPr>
          <w:p w:rsidR="005E4ABD" w:rsidRPr="00E24F30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5E4ABD" w:rsidRDefault="005E4ABD" w:rsidP="00D669BB">
            <w:pPr>
              <w:ind w:left="-114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ABD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E4ABD" w:rsidRDefault="005E4ABD" w:rsidP="007D2B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Нарушение пункта 2.9 Порядка предоставления социальных услуг поставщиками социальных услуг, утвержденного постановлением Правительства ЯНАО от 25.12.2014 №1087 (допущены случаи нарушения установленного срока составления ИППСУ).</w:t>
            </w:r>
          </w:p>
        </w:tc>
        <w:tc>
          <w:tcPr>
            <w:tcW w:w="3479" w:type="dxa"/>
          </w:tcPr>
          <w:p w:rsidR="00FE1D76" w:rsidRDefault="00FE1D76" w:rsidP="00FE1D76">
            <w:pPr>
              <w:jc w:val="both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 w:rsidRPr="00DD5622">
              <w:rPr>
                <w:rFonts w:ascii="PT Astra Serif" w:hAnsi="PT Astra Serif"/>
                <w:sz w:val="24"/>
                <w:szCs w:val="28"/>
              </w:rPr>
              <w:t>В настоящее время ошибка исправлена</w:t>
            </w:r>
            <w:r>
              <w:rPr>
                <w:rFonts w:ascii="PT Astra Serif" w:eastAsia="Times New Roman" w:hAnsi="PT Astra Serif" w:cs="Times New Roman"/>
                <w:sz w:val="24"/>
                <w:szCs w:val="28"/>
              </w:rPr>
              <w:t>.</w:t>
            </w:r>
          </w:p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Со специалистами ПКО проведена разъяснительная беседа о недопущении нарушений при работе в базе </w:t>
            </w:r>
            <w:r w:rsidRPr="00DD5622">
              <w:rPr>
                <w:rFonts w:ascii="PT Astra Serif" w:eastAsia="Times New Roman" w:hAnsi="PT Astra Serif" w:cs="Times New Roman"/>
                <w:sz w:val="24"/>
                <w:szCs w:val="28"/>
                <w:lang w:val="en-US"/>
              </w:rPr>
              <w:t>ISZN</w:t>
            </w:r>
            <w:r w:rsidRPr="00DD5622">
              <w:rPr>
                <w:rFonts w:ascii="PT Astra Serif" w:eastAsia="Times New Roman" w:hAnsi="PT Astra Serif" w:cs="Times New Roman"/>
                <w:sz w:val="24"/>
                <w:szCs w:val="28"/>
              </w:rPr>
              <w:t>.</w:t>
            </w:r>
          </w:p>
        </w:tc>
      </w:tr>
      <w:tr w:rsidR="005E4ABD" w:rsidRPr="00E24F30" w:rsidTr="00002BCB">
        <w:trPr>
          <w:trHeight w:val="1396"/>
        </w:trPr>
        <w:tc>
          <w:tcPr>
            <w:tcW w:w="540" w:type="dxa"/>
            <w:vMerge/>
          </w:tcPr>
          <w:p w:rsidR="005E4ABD" w:rsidRPr="00E24F30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5E4ABD" w:rsidRDefault="005E4ABD" w:rsidP="00D669BB">
            <w:pPr>
              <w:ind w:left="-114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ABD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E4ABD" w:rsidRDefault="005E4ABD" w:rsidP="007D2B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Статистические данные об общем количестве обслуженных граждан по итогам 2018 г. и 2019 г. не соответствуют сведениям, представленным по итогам указанных периодов в форме отчета 1-СД.</w:t>
            </w:r>
          </w:p>
        </w:tc>
        <w:tc>
          <w:tcPr>
            <w:tcW w:w="3479" w:type="dxa"/>
          </w:tcPr>
          <w:p w:rsidR="005E4ABD" w:rsidRPr="00FE1D76" w:rsidRDefault="00FE1D76" w:rsidP="00FE1D76">
            <w:pPr>
              <w:tabs>
                <w:tab w:val="left" w:pos="9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>Замечание принято к сведению. В дальнейшем будет усилен контроль при предоставлении информации в рамках проведения контрольных мероприятий.</w:t>
            </w:r>
          </w:p>
        </w:tc>
      </w:tr>
      <w:tr w:rsidR="005E4ABD" w:rsidRPr="00E24F30" w:rsidTr="00002BCB">
        <w:trPr>
          <w:trHeight w:val="1396"/>
        </w:trPr>
        <w:tc>
          <w:tcPr>
            <w:tcW w:w="540" w:type="dxa"/>
            <w:vMerge/>
          </w:tcPr>
          <w:p w:rsidR="005E4ABD" w:rsidRPr="00E24F30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5E4ABD" w:rsidRDefault="005E4ABD" w:rsidP="00D669BB">
            <w:pPr>
              <w:ind w:left="-114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ABD" w:rsidRDefault="005E4AB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E4ABD" w:rsidRDefault="005E4ABD" w:rsidP="007D2B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  <w:r w:rsidRPr="00B06C8C">
              <w:rPr>
                <w:rFonts w:ascii="PT Astra Serif" w:hAnsi="PT Astra Serif"/>
                <w:sz w:val="24"/>
                <w:szCs w:val="28"/>
              </w:rPr>
              <w:t xml:space="preserve"> Установлено превышение кратности предоставления социально-педагогической услуги «организация досуга»</w:t>
            </w:r>
          </w:p>
        </w:tc>
        <w:tc>
          <w:tcPr>
            <w:tcW w:w="3479" w:type="dxa"/>
          </w:tcPr>
          <w:p w:rsidR="005E4ABD" w:rsidRDefault="00FE1D76" w:rsidP="00FE1D7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</w:rPr>
              <w:t>Разработка</w:t>
            </w:r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 программы клубной деятельности с несовершеннолетними, </w:t>
            </w:r>
            <w:proofErr w:type="gramStart"/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>находящимися</w:t>
            </w:r>
            <w:proofErr w:type="gramEnd"/>
            <w:r w:rsidRPr="00B06C8C">
              <w:rPr>
                <w:rFonts w:ascii="PT Astra Serif" w:eastAsia="Times New Roman" w:hAnsi="PT Astra Serif" w:cs="Times New Roman"/>
                <w:sz w:val="24"/>
                <w:szCs w:val="28"/>
              </w:rPr>
              <w:t xml:space="preserve"> в СОП, на базе учреждений культуры.</w:t>
            </w:r>
          </w:p>
        </w:tc>
      </w:tr>
      <w:tr w:rsidR="007074E7" w:rsidRPr="00E24F30" w:rsidTr="00F0256C">
        <w:tc>
          <w:tcPr>
            <w:tcW w:w="14786" w:type="dxa"/>
            <w:gridSpan w:val="7"/>
          </w:tcPr>
          <w:p w:rsidR="007621CB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074E7" w:rsidRDefault="007074E7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074E7">
              <w:rPr>
                <w:rFonts w:ascii="PT Astra Serif" w:hAnsi="PT Astra Serif"/>
                <w:b/>
                <w:sz w:val="24"/>
                <w:szCs w:val="24"/>
              </w:rPr>
              <w:t>2019 год</w:t>
            </w:r>
          </w:p>
          <w:p w:rsidR="007621CB" w:rsidRPr="007074E7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E56D9" w:rsidRPr="00E24F30" w:rsidTr="00C93FB2">
        <w:trPr>
          <w:trHeight w:val="1462"/>
        </w:trPr>
        <w:tc>
          <w:tcPr>
            <w:tcW w:w="540" w:type="dxa"/>
            <w:vMerge w:val="restart"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7E56D9" w:rsidRPr="00E24F30" w:rsidRDefault="007E56D9" w:rsidP="00E24F30">
            <w:pPr>
              <w:rPr>
                <w:rFonts w:ascii="PT Astra Serif" w:hAnsi="PT Astra Serif"/>
                <w:sz w:val="24"/>
                <w:szCs w:val="24"/>
              </w:rPr>
            </w:pPr>
            <w:r w:rsidRPr="00E24F30">
              <w:rPr>
                <w:rFonts w:ascii="PT Astra Serif" w:hAnsi="PT Astra Serif"/>
                <w:szCs w:val="24"/>
              </w:rPr>
              <w:t>05.11.2019 – 11.11.2019 г</w:t>
            </w:r>
            <w:r>
              <w:rPr>
                <w:rFonts w:ascii="PT Astra Serif" w:hAnsi="PT Astra Serif"/>
                <w:szCs w:val="24"/>
              </w:rPr>
              <w:t>г</w:t>
            </w:r>
            <w:r w:rsidRPr="00E24F30"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7E56D9" w:rsidRPr="00E24F30" w:rsidRDefault="007E56D9" w:rsidP="00E24F30">
            <w:pPr>
              <w:rPr>
                <w:rFonts w:ascii="PT Astra Serif" w:hAnsi="PT Astra Serif"/>
                <w:sz w:val="24"/>
                <w:szCs w:val="24"/>
              </w:rPr>
            </w:pPr>
            <w:r w:rsidRPr="00E24F30">
              <w:rPr>
                <w:rFonts w:ascii="PT Astra Serif" w:hAnsi="PT Astra Serif"/>
                <w:sz w:val="24"/>
                <w:szCs w:val="28"/>
              </w:rPr>
              <w:t>департамента социальной защиты населения Ямало-Ненецкого автономного округа</w:t>
            </w:r>
          </w:p>
        </w:tc>
        <w:tc>
          <w:tcPr>
            <w:tcW w:w="2551" w:type="dxa"/>
            <w:vMerge w:val="restart"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контроль</w:t>
            </w:r>
            <w:r w:rsidRPr="00E24F30">
              <w:rPr>
                <w:rFonts w:ascii="PT Astra Serif" w:hAnsi="PT Astra Serif"/>
                <w:sz w:val="24"/>
                <w:szCs w:val="28"/>
              </w:rPr>
              <w:t xml:space="preserve"> соблюдения поставщиком социальных услуг требований, установленных Федеральным законом от 28.12.2013 г. № 442-ФЗ «Об основах социального обслуживания граждан в Российской </w:t>
            </w:r>
            <w:r w:rsidRPr="00E24F30">
              <w:rPr>
                <w:rFonts w:ascii="PT Astra Serif" w:hAnsi="PT Astra Serif"/>
                <w:sz w:val="24"/>
                <w:szCs w:val="28"/>
              </w:rPr>
              <w:lastRenderedPageBreak/>
              <w:t>Федерации»</w:t>
            </w:r>
          </w:p>
        </w:tc>
        <w:tc>
          <w:tcPr>
            <w:tcW w:w="4253" w:type="dxa"/>
            <w:gridSpan w:val="2"/>
          </w:tcPr>
          <w:p w:rsidR="007E56D9" w:rsidRPr="00E24F30" w:rsidRDefault="007E56D9" w:rsidP="00C93FB2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93BF4">
              <w:rPr>
                <w:rFonts w:ascii="PT Astra Serif" w:hAnsi="PT Astra Serif"/>
                <w:sz w:val="24"/>
                <w:szCs w:val="28"/>
              </w:rPr>
              <w:lastRenderedPageBreak/>
              <w:t xml:space="preserve">1.Нарушение </w:t>
            </w:r>
            <w:r w:rsidRPr="00693BF4">
              <w:rPr>
                <w:rFonts w:ascii="PT Astra Serif" w:hAnsi="PT Astra Serif"/>
                <w:b/>
                <w:sz w:val="24"/>
                <w:szCs w:val="28"/>
              </w:rPr>
              <w:t>п. 2 ч. 1 ст. 12</w:t>
            </w:r>
            <w:r w:rsidRPr="00693BF4">
              <w:rPr>
                <w:rFonts w:ascii="PT Astra Serif" w:hAnsi="PT Astra Serif"/>
                <w:sz w:val="24"/>
                <w:szCs w:val="28"/>
              </w:rPr>
              <w:t xml:space="preserve"> Федерального закона от 28.12.2013 года № 442-ФЗ «Об основах социального обслуживания </w:t>
            </w:r>
            <w:r w:rsidR="00C93FB2">
              <w:rPr>
                <w:rFonts w:ascii="PT Astra Serif" w:hAnsi="PT Astra Serif"/>
                <w:sz w:val="24"/>
                <w:szCs w:val="28"/>
              </w:rPr>
              <w:t>граждан в Российской Федерации».</w:t>
            </w:r>
          </w:p>
        </w:tc>
        <w:tc>
          <w:tcPr>
            <w:tcW w:w="3479" w:type="dxa"/>
          </w:tcPr>
          <w:p w:rsidR="007E56D9" w:rsidRDefault="007E56D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</w:t>
            </w:r>
            <w:r w:rsidR="00C93FB2"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учтен</w:t>
            </w:r>
            <w:r w:rsidR="00C93FB2"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работе.</w:t>
            </w:r>
          </w:p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3FB2" w:rsidRPr="00E24F30" w:rsidTr="00C93FB2">
        <w:trPr>
          <w:trHeight w:val="1411"/>
        </w:trPr>
        <w:tc>
          <w:tcPr>
            <w:tcW w:w="540" w:type="dxa"/>
            <w:vMerge/>
          </w:tcPr>
          <w:p w:rsidR="00C93FB2" w:rsidRPr="00E24F30" w:rsidRDefault="00C93FB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C93FB2" w:rsidRDefault="00C93FB2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C93FB2" w:rsidRPr="00693BF4" w:rsidRDefault="00C93FB2" w:rsidP="00C93FB2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693BF4">
              <w:rPr>
                <w:rFonts w:ascii="PT Astra Serif" w:hAnsi="PT Astra Serif"/>
                <w:sz w:val="24"/>
                <w:szCs w:val="24"/>
              </w:rPr>
              <w:t xml:space="preserve">2.Нарушение </w:t>
            </w:r>
            <w:r w:rsidRPr="00693BF4">
              <w:rPr>
                <w:rFonts w:ascii="PT Astra Serif" w:hAnsi="PT Astra Serif"/>
                <w:b/>
                <w:sz w:val="24"/>
                <w:szCs w:val="24"/>
              </w:rPr>
              <w:t>пункта 3 части 1 статьи 12</w:t>
            </w:r>
            <w:r w:rsidRPr="00693BF4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года  № 442-ФЗ «Об основах социального обслуживания граждан в Российской Федерации»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693BF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3479" w:type="dxa"/>
          </w:tcPr>
          <w:p w:rsidR="00C93FB2" w:rsidRDefault="00C93FB2">
            <w:r w:rsidRPr="00735A71">
              <w:rPr>
                <w:rFonts w:ascii="PT Astra Serif" w:hAnsi="PT Astra Serif"/>
                <w:sz w:val="24"/>
                <w:szCs w:val="24"/>
              </w:rPr>
              <w:t>Нарушение учтено в работе.</w:t>
            </w:r>
          </w:p>
        </w:tc>
      </w:tr>
      <w:tr w:rsidR="00C93FB2" w:rsidRPr="00E24F30" w:rsidTr="00C93FB2">
        <w:trPr>
          <w:trHeight w:val="135"/>
        </w:trPr>
        <w:tc>
          <w:tcPr>
            <w:tcW w:w="540" w:type="dxa"/>
            <w:vMerge/>
          </w:tcPr>
          <w:p w:rsidR="00C93FB2" w:rsidRPr="00E24F30" w:rsidRDefault="00C93FB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C93FB2" w:rsidRDefault="00C93FB2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C93FB2" w:rsidRPr="00693BF4" w:rsidRDefault="00C93FB2" w:rsidP="00C93FB2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693BF4">
              <w:rPr>
                <w:rFonts w:ascii="PT Astra Serif" w:hAnsi="PT Astra Serif"/>
                <w:sz w:val="24"/>
              </w:rPr>
              <w:t xml:space="preserve">3.Нарушение </w:t>
            </w:r>
            <w:r w:rsidRPr="00693BF4">
              <w:rPr>
                <w:rFonts w:ascii="PT Astra Serif" w:hAnsi="PT Astra Serif"/>
                <w:b/>
                <w:sz w:val="24"/>
              </w:rPr>
              <w:t xml:space="preserve">пункта 6 части 1 статьи </w:t>
            </w:r>
            <w:r w:rsidRPr="00693BF4">
              <w:rPr>
                <w:rFonts w:ascii="PT Astra Serif" w:hAnsi="PT Astra Serif"/>
                <w:b/>
                <w:sz w:val="24"/>
              </w:rPr>
              <w:lastRenderedPageBreak/>
              <w:t>12</w:t>
            </w:r>
            <w:r w:rsidRPr="00693BF4">
              <w:rPr>
                <w:rFonts w:ascii="PT Astra Serif" w:hAnsi="PT Astra Serif"/>
                <w:sz w:val="24"/>
              </w:rPr>
              <w:t xml:space="preserve"> Федерального закона от 28 декабря 2013 года              № 442-ФЗ</w:t>
            </w:r>
            <w:r>
              <w:rPr>
                <w:rFonts w:ascii="PT Astra Serif" w:hAnsi="PT Astra Serif"/>
                <w:sz w:val="24"/>
              </w:rPr>
              <w:t>,</w:t>
            </w:r>
            <w:r w:rsidRPr="00693BF4">
              <w:rPr>
                <w:rFonts w:ascii="PT Astra Serif" w:hAnsi="PT Astra Serif"/>
                <w:sz w:val="24"/>
              </w:rPr>
              <w:t xml:space="preserve"> пункта 7 Положения о формировании и ведении регистра получателей социальных услуг в Ямало-Ненецком автономном округе, утвержденного постановлением Правительства Ямало-Ненецкого автономного округа от</w:t>
            </w:r>
            <w:r>
              <w:rPr>
                <w:rFonts w:ascii="PT Astra Serif" w:hAnsi="PT Astra Serif"/>
                <w:sz w:val="24"/>
              </w:rPr>
              <w:t xml:space="preserve"> 29 сентября 2014 года № 750-П</w:t>
            </w:r>
            <w:r w:rsidRPr="00693BF4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C93FB2" w:rsidRDefault="00C93FB2">
            <w:r w:rsidRPr="00735A71">
              <w:rPr>
                <w:rFonts w:ascii="PT Astra Serif" w:hAnsi="PT Astra Serif"/>
                <w:sz w:val="24"/>
                <w:szCs w:val="24"/>
              </w:rPr>
              <w:lastRenderedPageBreak/>
              <w:t>Нарушение учтено в работе.</w:t>
            </w:r>
          </w:p>
        </w:tc>
      </w:tr>
      <w:tr w:rsidR="00C93FB2" w:rsidRPr="00E24F30" w:rsidTr="00C93FB2">
        <w:trPr>
          <w:trHeight w:val="1411"/>
        </w:trPr>
        <w:tc>
          <w:tcPr>
            <w:tcW w:w="540" w:type="dxa"/>
            <w:vMerge/>
          </w:tcPr>
          <w:p w:rsidR="00C93FB2" w:rsidRPr="00E24F30" w:rsidRDefault="00C93FB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C93FB2" w:rsidRPr="00E24F30" w:rsidRDefault="00C93FB2" w:rsidP="00E24F3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C93FB2" w:rsidRDefault="00C93FB2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C93FB2" w:rsidRPr="00693BF4" w:rsidRDefault="00C93FB2" w:rsidP="00C93FB2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44"/>
                <w:szCs w:val="28"/>
              </w:rPr>
            </w:pPr>
            <w:r w:rsidRPr="00693BF4">
              <w:rPr>
                <w:rFonts w:ascii="PT Astra Serif" w:hAnsi="PT Astra Serif"/>
                <w:sz w:val="24"/>
                <w:szCs w:val="24"/>
              </w:rPr>
              <w:t xml:space="preserve">4.Нарушение </w:t>
            </w:r>
            <w:r w:rsidRPr="00693BF4">
              <w:rPr>
                <w:rFonts w:ascii="PT Astra Serif" w:hAnsi="PT Astra Serif"/>
                <w:b/>
                <w:sz w:val="24"/>
                <w:szCs w:val="24"/>
              </w:rPr>
              <w:t>части 4 статьи 23</w:t>
            </w:r>
            <w:r w:rsidRPr="00693BF4">
              <w:rPr>
                <w:rFonts w:ascii="PT Astra Serif" w:hAnsi="PT Astra Serif"/>
                <w:sz w:val="24"/>
                <w:szCs w:val="24"/>
              </w:rPr>
              <w:t xml:space="preserve"> Федерального закона от 28 декабря 2013 года № 442-ФЗ «Об основах социального обслуживания граждан в Российской Федерации»</w:t>
            </w:r>
            <w:r w:rsidRPr="00693BF4">
              <w:rPr>
                <w:rFonts w:ascii="PT Astra Serif" w:hAnsi="PT Astra Serif"/>
                <w:sz w:val="24"/>
                <w:szCs w:val="28"/>
              </w:rPr>
              <w:t>.</w:t>
            </w:r>
          </w:p>
          <w:p w:rsidR="00C93FB2" w:rsidRPr="00693BF4" w:rsidRDefault="00C93FB2" w:rsidP="00693BF4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3479" w:type="dxa"/>
          </w:tcPr>
          <w:p w:rsidR="00C93FB2" w:rsidRDefault="00C93FB2">
            <w:r w:rsidRPr="00735A71">
              <w:rPr>
                <w:rFonts w:ascii="PT Astra Serif" w:hAnsi="PT Astra Serif"/>
                <w:sz w:val="24"/>
                <w:szCs w:val="24"/>
              </w:rPr>
              <w:t>Нарушение учтено в работе.</w:t>
            </w:r>
          </w:p>
        </w:tc>
      </w:tr>
      <w:tr w:rsidR="007E56D9" w:rsidRPr="00E24F30" w:rsidTr="00C93FB2">
        <w:trPr>
          <w:trHeight w:val="3254"/>
        </w:trPr>
        <w:tc>
          <w:tcPr>
            <w:tcW w:w="54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7E56D9" w:rsidRPr="00E24F30" w:rsidRDefault="007E56D9" w:rsidP="00E24F30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7E56D9" w:rsidRPr="00E24F30" w:rsidRDefault="007E56D9" w:rsidP="00E24F3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7E56D9" w:rsidRDefault="007E56D9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7E56D9" w:rsidRPr="00693BF4" w:rsidRDefault="00C93FB2" w:rsidP="00693BF4">
            <w:pPr>
              <w:tabs>
                <w:tab w:val="left" w:pos="0"/>
              </w:tabs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693BF4">
              <w:rPr>
                <w:rFonts w:ascii="PT Astra Serif" w:hAnsi="PT Astra Serif"/>
                <w:sz w:val="24"/>
                <w:szCs w:val="24"/>
              </w:rPr>
              <w:t xml:space="preserve">5.Нарушение </w:t>
            </w:r>
            <w:r w:rsidRPr="00693BF4">
              <w:rPr>
                <w:rFonts w:ascii="PT Astra Serif" w:hAnsi="PT Astra Serif"/>
                <w:b/>
                <w:sz w:val="24"/>
                <w:szCs w:val="24"/>
              </w:rPr>
              <w:t xml:space="preserve">части 5 статьи 25 </w:t>
            </w:r>
            <w:r w:rsidRPr="00693BF4">
              <w:rPr>
                <w:rFonts w:ascii="PT Astra Serif" w:hAnsi="PT Astra Serif"/>
                <w:sz w:val="24"/>
                <w:szCs w:val="24"/>
              </w:rPr>
              <w:t>Федерального закона от 28 декабря 2013 года № 442-ФЗ «Об основах социального обслуживания граждан в Российской Федерации», пункта 18 Порядка формирования и ведения реестра поставщиков социальных услуг Ямало-Ненецкого автономного округа, утвержденного постановлением Правительства Ямало-Ненецкого автономно</w:t>
            </w:r>
            <w:r>
              <w:rPr>
                <w:rFonts w:ascii="PT Astra Serif" w:hAnsi="PT Astra Serif"/>
                <w:sz w:val="24"/>
                <w:szCs w:val="24"/>
              </w:rPr>
              <w:t>го округа от 29.09.2014 № 750-П.</w:t>
            </w:r>
          </w:p>
        </w:tc>
        <w:tc>
          <w:tcPr>
            <w:tcW w:w="3479" w:type="dxa"/>
          </w:tcPr>
          <w:p w:rsidR="007E56D9" w:rsidRDefault="00C93FB2">
            <w:pPr>
              <w:rPr>
                <w:rFonts w:ascii="PT Astra Serif" w:hAnsi="PT Astra Serif"/>
                <w:sz w:val="24"/>
                <w:szCs w:val="24"/>
              </w:rPr>
            </w:pPr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7E56D9" w:rsidRPr="00E24F30" w:rsidTr="00C93FB2">
        <w:trPr>
          <w:trHeight w:val="635"/>
        </w:trPr>
        <w:tc>
          <w:tcPr>
            <w:tcW w:w="540" w:type="dxa"/>
            <w:vMerge w:val="restart"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Cs w:val="24"/>
              </w:rPr>
              <w:t>14.10.2019-11.11.2019 гг.</w:t>
            </w:r>
          </w:p>
        </w:tc>
        <w:tc>
          <w:tcPr>
            <w:tcW w:w="2410" w:type="dxa"/>
            <w:vMerge w:val="restart"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  <w:r w:rsidRPr="00E24F30">
              <w:rPr>
                <w:rFonts w:ascii="PT Astra Serif" w:hAnsi="PT Astra Serif"/>
                <w:sz w:val="24"/>
                <w:szCs w:val="28"/>
              </w:rPr>
              <w:t>департамента социальной защиты населения Ямало-Ненецкого автономного округа</w:t>
            </w:r>
          </w:p>
        </w:tc>
        <w:tc>
          <w:tcPr>
            <w:tcW w:w="2551" w:type="dxa"/>
            <w:vMerge w:val="restart"/>
          </w:tcPr>
          <w:p w:rsidR="007E56D9" w:rsidRPr="00B30AF1" w:rsidRDefault="007E56D9" w:rsidP="00B30AF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</w:rPr>
              <w:t>соблюдение</w:t>
            </w:r>
            <w:r w:rsidRPr="00B30AF1">
              <w:rPr>
                <w:rFonts w:ascii="PT Astra Serif" w:hAnsi="PT Astra Serif"/>
                <w:sz w:val="24"/>
              </w:rPr>
              <w:t xml:space="preserve"> трудового законодательства и иных нормативных правовых актов, содержащих нормы </w:t>
            </w:r>
            <w:r w:rsidRPr="00B30AF1">
              <w:rPr>
                <w:rFonts w:ascii="PT Astra Serif" w:hAnsi="PT Astra Serif"/>
                <w:sz w:val="24"/>
              </w:rPr>
              <w:lastRenderedPageBreak/>
              <w:t>трудового права</w:t>
            </w:r>
          </w:p>
        </w:tc>
        <w:tc>
          <w:tcPr>
            <w:tcW w:w="4253" w:type="dxa"/>
            <w:gridSpan w:val="2"/>
          </w:tcPr>
          <w:p w:rsidR="007E56D9" w:rsidRPr="00025079" w:rsidRDefault="007E56D9" w:rsidP="0002507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025079">
              <w:rPr>
                <w:rFonts w:ascii="PT Astra Serif" w:hAnsi="PT Astra Serif"/>
                <w:sz w:val="24"/>
              </w:rPr>
              <w:lastRenderedPageBreak/>
              <w:t>1.</w:t>
            </w:r>
            <w:r w:rsidRPr="00025079">
              <w:rPr>
                <w:rFonts w:ascii="PT Astra Serif" w:hAnsi="PT Astra Serif"/>
                <w:sz w:val="32"/>
                <w:szCs w:val="28"/>
              </w:rPr>
              <w:t xml:space="preserve"> </w:t>
            </w:r>
            <w:r w:rsidRPr="00025079">
              <w:rPr>
                <w:rFonts w:ascii="PT Astra Serif" w:hAnsi="PT Astra Serif"/>
                <w:sz w:val="24"/>
                <w:szCs w:val="28"/>
              </w:rPr>
              <w:t>В Учреждении не создана система управления охраной труда.</w:t>
            </w:r>
          </w:p>
          <w:p w:rsidR="007E56D9" w:rsidRPr="00E24F30" w:rsidRDefault="007E56D9" w:rsidP="002334C2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9" w:type="dxa"/>
          </w:tcPr>
          <w:p w:rsidR="007E56D9" w:rsidRDefault="007E56D9"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7E56D9" w:rsidRPr="00E24F30" w:rsidTr="00002BCB">
        <w:trPr>
          <w:trHeight w:val="883"/>
        </w:trPr>
        <w:tc>
          <w:tcPr>
            <w:tcW w:w="54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7E56D9" w:rsidRPr="00347BF0" w:rsidRDefault="007E56D9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7E56D9" w:rsidRDefault="007E56D9" w:rsidP="00B30AF1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253" w:type="dxa"/>
            <w:gridSpan w:val="2"/>
          </w:tcPr>
          <w:p w:rsidR="007E56D9" w:rsidRPr="00025079" w:rsidRDefault="007E56D9" w:rsidP="007E56D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</w:rPr>
            </w:pPr>
            <w:r w:rsidRPr="00025079">
              <w:rPr>
                <w:rFonts w:ascii="PT Astra Serif" w:hAnsi="PT Astra Serif"/>
                <w:sz w:val="24"/>
              </w:rPr>
              <w:t>2.</w:t>
            </w:r>
            <w:r w:rsidRPr="00025079">
              <w:rPr>
                <w:rFonts w:ascii="PT Astra Serif" w:hAnsi="PT Astra Serif"/>
                <w:sz w:val="32"/>
                <w:szCs w:val="28"/>
              </w:rPr>
              <w:t xml:space="preserve"> </w:t>
            </w:r>
            <w:r w:rsidRPr="00025079">
              <w:rPr>
                <w:rFonts w:ascii="PT Astra Serif" w:hAnsi="PT Astra Serif"/>
                <w:sz w:val="24"/>
                <w:szCs w:val="28"/>
              </w:rPr>
              <w:t xml:space="preserve">Не проучен член комиссии по проверке </w:t>
            </w:r>
            <w:proofErr w:type="gramStart"/>
            <w:r w:rsidRPr="00025079">
              <w:rPr>
                <w:rFonts w:ascii="PT Astra Serif" w:hAnsi="PT Astra Serif"/>
                <w:sz w:val="24"/>
                <w:szCs w:val="28"/>
              </w:rPr>
              <w:t>знаний требований охраны труда работников</w:t>
            </w:r>
            <w:proofErr w:type="gramEnd"/>
            <w:r w:rsidRPr="00025079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7E56D9" w:rsidRDefault="007E56D9"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7E56D9" w:rsidRPr="00E24F30" w:rsidTr="00002BCB">
        <w:trPr>
          <w:trHeight w:val="883"/>
        </w:trPr>
        <w:tc>
          <w:tcPr>
            <w:tcW w:w="54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7E56D9" w:rsidRPr="00347BF0" w:rsidRDefault="007E56D9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7E56D9" w:rsidRDefault="007E56D9" w:rsidP="00B30AF1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253" w:type="dxa"/>
            <w:gridSpan w:val="2"/>
          </w:tcPr>
          <w:p w:rsidR="007E56D9" w:rsidRPr="00025079" w:rsidRDefault="007E56D9" w:rsidP="007E56D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025079">
              <w:rPr>
                <w:rFonts w:ascii="PT Astra Serif" w:hAnsi="PT Astra Serif"/>
                <w:sz w:val="24"/>
                <w:szCs w:val="28"/>
              </w:rPr>
              <w:t xml:space="preserve">3. Отсутствие в личных карточках учета </w:t>
            </w:r>
            <w:proofErr w:type="gramStart"/>
            <w:r w:rsidRPr="00025079">
              <w:rPr>
                <w:rFonts w:ascii="PT Astra Serif" w:hAnsi="PT Astra Serif"/>
                <w:sz w:val="24"/>
                <w:szCs w:val="28"/>
              </w:rPr>
              <w:t>СИЗ</w:t>
            </w:r>
            <w:proofErr w:type="gramEnd"/>
            <w:r w:rsidRPr="00025079">
              <w:rPr>
                <w:rFonts w:ascii="PT Astra Serif" w:hAnsi="PT Astra Serif"/>
                <w:sz w:val="24"/>
                <w:szCs w:val="28"/>
              </w:rPr>
              <w:t xml:space="preserve"> сведений по выдаче специальной одежды.</w:t>
            </w:r>
          </w:p>
          <w:p w:rsidR="007E56D9" w:rsidRPr="00025079" w:rsidRDefault="007E56D9" w:rsidP="0002507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3479" w:type="dxa"/>
          </w:tcPr>
          <w:p w:rsidR="007E56D9" w:rsidRDefault="007E56D9"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7E56D9" w:rsidRPr="00E24F30" w:rsidTr="00002BCB">
        <w:trPr>
          <w:trHeight w:val="883"/>
        </w:trPr>
        <w:tc>
          <w:tcPr>
            <w:tcW w:w="54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7E56D9" w:rsidRPr="00347BF0" w:rsidRDefault="007E56D9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7E56D9" w:rsidRDefault="007E56D9" w:rsidP="00B30AF1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253" w:type="dxa"/>
            <w:gridSpan w:val="2"/>
          </w:tcPr>
          <w:p w:rsidR="007E56D9" w:rsidRPr="00025079" w:rsidRDefault="007E56D9" w:rsidP="007E56D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025079">
              <w:rPr>
                <w:rFonts w:ascii="PT Astra Serif" w:hAnsi="PT Astra Serif"/>
                <w:sz w:val="24"/>
                <w:szCs w:val="28"/>
              </w:rPr>
              <w:t xml:space="preserve">4.Струдником учреждения не пройден в 2019 году периодический медицинский осмотр по пункту 20 </w:t>
            </w:r>
            <w:r>
              <w:rPr>
                <w:rFonts w:ascii="PT Astra Serif" w:hAnsi="PT Astra Serif"/>
                <w:sz w:val="24"/>
                <w:szCs w:val="28"/>
              </w:rPr>
              <w:t>приложения № 2 к Приказу № 302н.</w:t>
            </w:r>
          </w:p>
          <w:p w:rsidR="007E56D9" w:rsidRPr="00025079" w:rsidRDefault="007E56D9" w:rsidP="0002507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3479" w:type="dxa"/>
          </w:tcPr>
          <w:p w:rsidR="007E56D9" w:rsidRDefault="007E56D9"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7E56D9" w:rsidRPr="00E24F30" w:rsidTr="00002BCB">
        <w:trPr>
          <w:trHeight w:val="883"/>
        </w:trPr>
        <w:tc>
          <w:tcPr>
            <w:tcW w:w="54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7E56D9" w:rsidRPr="00347BF0" w:rsidRDefault="007E56D9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2410" w:type="dxa"/>
            <w:vMerge/>
          </w:tcPr>
          <w:p w:rsidR="007E56D9" w:rsidRPr="00E24F30" w:rsidRDefault="007E56D9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7E56D9" w:rsidRDefault="007E56D9" w:rsidP="00B30AF1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253" w:type="dxa"/>
            <w:gridSpan w:val="2"/>
          </w:tcPr>
          <w:p w:rsidR="007E56D9" w:rsidRPr="00025079" w:rsidRDefault="007E56D9" w:rsidP="00025079">
            <w:pPr>
              <w:autoSpaceDE w:val="0"/>
              <w:autoSpaceDN w:val="0"/>
              <w:adjustRightInd w:val="0"/>
              <w:ind w:left="34"/>
              <w:jc w:val="both"/>
              <w:rPr>
                <w:rFonts w:ascii="PT Astra Serif" w:hAnsi="PT Astra Serif"/>
                <w:sz w:val="24"/>
              </w:rPr>
            </w:pPr>
            <w:r w:rsidRPr="00025079">
              <w:rPr>
                <w:rFonts w:ascii="PT Astra Serif" w:hAnsi="PT Astra Serif"/>
                <w:sz w:val="24"/>
              </w:rPr>
              <w:t xml:space="preserve">5. </w:t>
            </w:r>
            <w:r w:rsidRPr="00025079">
              <w:rPr>
                <w:rFonts w:ascii="PT Astra Serif" w:hAnsi="PT Astra Serif"/>
                <w:sz w:val="24"/>
                <w:szCs w:val="28"/>
              </w:rPr>
              <w:t xml:space="preserve">Не организован контроль за проведением </w:t>
            </w:r>
            <w:proofErr w:type="gramStart"/>
            <w:r w:rsidRPr="00025079">
              <w:rPr>
                <w:rFonts w:ascii="PT Astra Serif" w:hAnsi="PT Astra Serif"/>
                <w:sz w:val="24"/>
                <w:szCs w:val="28"/>
              </w:rPr>
              <w:t>проверки знаний требований охраны труда работников</w:t>
            </w:r>
            <w:proofErr w:type="gramEnd"/>
            <w:r w:rsidRPr="00025079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7E56D9" w:rsidRDefault="007E56D9">
            <w:r w:rsidRPr="00DB641E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EF000B" w:rsidRPr="00E24F30" w:rsidTr="00EF000B">
        <w:trPr>
          <w:trHeight w:val="1735"/>
        </w:trPr>
        <w:tc>
          <w:tcPr>
            <w:tcW w:w="540" w:type="dxa"/>
            <w:vMerge w:val="restart"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Cs w:val="28"/>
              </w:rPr>
              <w:t>30.09.2019 – 25.10.2019 гг.</w:t>
            </w:r>
          </w:p>
        </w:tc>
        <w:tc>
          <w:tcPr>
            <w:tcW w:w="2410" w:type="dxa"/>
            <w:vMerge w:val="restart"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 w:val="24"/>
                <w:szCs w:val="28"/>
              </w:rPr>
              <w:t>Управление Роспотребнадзора по ЯНАО</w:t>
            </w:r>
          </w:p>
        </w:tc>
        <w:tc>
          <w:tcPr>
            <w:tcW w:w="2551" w:type="dxa"/>
            <w:vMerge w:val="restart"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 w:val="24"/>
                <w:szCs w:val="28"/>
              </w:rPr>
              <w:t>соблюдение санитарного законодательства</w:t>
            </w:r>
          </w:p>
        </w:tc>
        <w:tc>
          <w:tcPr>
            <w:tcW w:w="4253" w:type="dxa"/>
            <w:gridSpan w:val="2"/>
          </w:tcPr>
          <w:p w:rsidR="00EF000B" w:rsidRPr="00E24F30" w:rsidRDefault="00EF000B" w:rsidP="00EF000B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1. Нарушение п. 5. ст.12 Федерального Закона  от 23.02.2013 г. № 15-ФЗ «Об охране здоровья граждан от воздействия окружающего табачного дыма и последствий потребления табака». </w:t>
            </w:r>
          </w:p>
        </w:tc>
        <w:tc>
          <w:tcPr>
            <w:tcW w:w="3479" w:type="dxa"/>
          </w:tcPr>
          <w:p w:rsidR="00EF000B" w:rsidRDefault="00EF000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  <w:p w:rsidR="00EF000B" w:rsidRPr="00E24F30" w:rsidRDefault="00EF000B" w:rsidP="00364BC6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000B" w:rsidRPr="00E24F30" w:rsidTr="00C00911">
        <w:trPr>
          <w:trHeight w:val="2214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EF000B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2. Нарушение </w:t>
            </w:r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п.3.3.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2.4.3259-15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родителей».</w:t>
            </w:r>
            <w:r w:rsidRPr="00337963">
              <w:rPr>
                <w:sz w:val="20"/>
              </w:rPr>
              <w:t xml:space="preserve"> </w:t>
            </w:r>
          </w:p>
          <w:p w:rsidR="00EF000B" w:rsidRPr="00337963" w:rsidRDefault="00EF000B" w:rsidP="00337963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3479" w:type="dxa"/>
          </w:tcPr>
          <w:p w:rsidR="00EF000B" w:rsidRDefault="00EF000B" w:rsidP="00EF000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  <w:p w:rsidR="00EF000B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000B" w:rsidRPr="00E24F30" w:rsidTr="00C93FB2">
        <w:trPr>
          <w:trHeight w:val="2278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EF000B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3. Нарушение </w:t>
            </w:r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п.7.2. 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2.4.3259-15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EF000B" w:rsidRDefault="00EF000B" w:rsidP="00EF000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  <w:p w:rsidR="00EF000B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000B" w:rsidRPr="00E24F30" w:rsidTr="00002BCB">
        <w:trPr>
          <w:trHeight w:val="2397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EF000B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4. Нарушение </w:t>
            </w:r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п. 7.2.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2.4.3259-15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</w:p>
        </w:tc>
        <w:tc>
          <w:tcPr>
            <w:tcW w:w="3479" w:type="dxa"/>
          </w:tcPr>
          <w:p w:rsidR="00EF000B" w:rsidRDefault="00EF000B">
            <w:r w:rsidRPr="00DF7675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EF000B" w:rsidRPr="00E24F30" w:rsidTr="00EF000B">
        <w:trPr>
          <w:trHeight w:val="1402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C00911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5. </w:t>
            </w:r>
            <w:r>
              <w:rPr>
                <w:rFonts w:ascii="PT Astra Serif" w:hAnsi="PT Astra Serif"/>
                <w:sz w:val="24"/>
                <w:szCs w:val="28"/>
              </w:rPr>
              <w:t>Нарушение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п. 2.2.5.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2.2.4.3359-16 </w:t>
            </w:r>
            <w:r w:rsidRPr="00337963">
              <w:rPr>
                <w:rFonts w:ascii="PT Astra Serif" w:hAnsi="PT Astra Serif"/>
                <w:sz w:val="24"/>
                <w:szCs w:val="28"/>
              </w:rPr>
              <w:t>«Санитарно-эпидемиологические требования к физическим факторам на рабочих местах»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  <w:r w:rsidRPr="00337963">
              <w:rPr>
                <w:rFonts w:ascii="PT Astra Serif" w:hAnsi="PT Astra Serif"/>
                <w:sz w:val="24"/>
                <w:szCs w:val="28"/>
                <w:u w:val="single"/>
              </w:rPr>
              <w:t xml:space="preserve"> </w:t>
            </w:r>
          </w:p>
        </w:tc>
        <w:tc>
          <w:tcPr>
            <w:tcW w:w="3479" w:type="dxa"/>
          </w:tcPr>
          <w:p w:rsidR="00EF000B" w:rsidRDefault="00EF000B">
            <w:r w:rsidRPr="00DF7675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EF000B" w:rsidRPr="00E24F30" w:rsidTr="00C00911">
        <w:trPr>
          <w:trHeight w:val="2266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C00911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 xml:space="preserve">6. </w:t>
            </w:r>
            <w:r>
              <w:rPr>
                <w:rFonts w:ascii="PT Astra Serif" w:hAnsi="PT Astra Serif"/>
                <w:sz w:val="24"/>
                <w:szCs w:val="28"/>
              </w:rPr>
              <w:t>Нарушение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п.10.5.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2.4.3259-15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  <w:r w:rsidR="00C00911"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EF000B" w:rsidRDefault="00EF000B">
            <w:r w:rsidRPr="00DF7675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EF000B" w:rsidRPr="00E24F30" w:rsidTr="0065722A">
        <w:trPr>
          <w:trHeight w:val="2243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</w:tcPr>
          <w:p w:rsidR="00EF000B" w:rsidRPr="00347BF0" w:rsidRDefault="00EF000B" w:rsidP="00347BF0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Pr="00347BF0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337963" w:rsidRDefault="00EF000B" w:rsidP="00337963">
            <w:pPr>
              <w:tabs>
                <w:tab w:val="left" w:pos="0"/>
              </w:tabs>
              <w:ind w:left="34"/>
              <w:contextualSpacing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337963">
              <w:rPr>
                <w:rFonts w:ascii="PT Astra Serif" w:hAnsi="PT Astra Serif"/>
                <w:sz w:val="24"/>
                <w:szCs w:val="28"/>
              </w:rPr>
              <w:t>7.</w:t>
            </w:r>
            <w:r w:rsidRPr="00337963">
              <w:rPr>
                <w:sz w:val="20"/>
              </w:rPr>
              <w:t xml:space="preserve"> </w:t>
            </w:r>
            <w:r w:rsidRPr="00337963">
              <w:rPr>
                <w:rFonts w:ascii="PT Astra Serif" w:hAnsi="PT Astra Serif"/>
                <w:sz w:val="24"/>
              </w:rPr>
              <w:t xml:space="preserve">Нарушение </w:t>
            </w:r>
            <w:r w:rsidRPr="00337963">
              <w:rPr>
                <w:rFonts w:ascii="PT Astra Serif" w:hAnsi="PT Astra Serif"/>
                <w:b/>
                <w:sz w:val="24"/>
              </w:rPr>
              <w:t>п. 15.1.</w:t>
            </w:r>
            <w:r w:rsidRPr="00337963">
              <w:rPr>
                <w:b/>
                <w:sz w:val="24"/>
              </w:rPr>
              <w:t xml:space="preserve"> </w:t>
            </w:r>
            <w:proofErr w:type="spellStart"/>
            <w:r w:rsidRPr="00337963">
              <w:rPr>
                <w:rFonts w:ascii="PT Astra Serif" w:hAnsi="PT Astra Serif"/>
                <w:b/>
                <w:sz w:val="24"/>
                <w:szCs w:val="28"/>
              </w:rPr>
              <w:t>СанПиН</w:t>
            </w:r>
            <w:proofErr w:type="spellEnd"/>
            <w:r w:rsidRPr="00337963">
              <w:rPr>
                <w:rFonts w:ascii="PT Astra Serif" w:hAnsi="PT Astra Serif"/>
                <w:b/>
                <w:sz w:val="24"/>
                <w:szCs w:val="28"/>
              </w:rPr>
              <w:t xml:space="preserve"> 2.4.3259-15</w:t>
            </w:r>
            <w:r w:rsidRPr="00337963">
              <w:rPr>
                <w:rFonts w:ascii="PT Astra Serif" w:hAnsi="PT Astra Serif"/>
                <w:sz w:val="24"/>
                <w:szCs w:val="28"/>
              </w:rPr>
              <w:t xml:space="preserve">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EF000B" w:rsidRDefault="00EF000B">
            <w:r w:rsidRPr="00DF7675">
              <w:rPr>
                <w:rFonts w:ascii="PT Astra Serif" w:hAnsi="PT Astra Serif"/>
                <w:sz w:val="24"/>
                <w:szCs w:val="24"/>
              </w:rPr>
              <w:t>Нарушение устранено в срок.</w:t>
            </w:r>
          </w:p>
        </w:tc>
      </w:tr>
      <w:tr w:rsidR="00EF000B" w:rsidRPr="00E24F30" w:rsidTr="00EF000B">
        <w:trPr>
          <w:trHeight w:val="1912"/>
        </w:trPr>
        <w:tc>
          <w:tcPr>
            <w:tcW w:w="540" w:type="dxa"/>
            <w:vMerge w:val="restart"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05.06.2019 г.</w:t>
            </w:r>
          </w:p>
        </w:tc>
        <w:tc>
          <w:tcPr>
            <w:tcW w:w="2410" w:type="dxa"/>
            <w:vMerge w:val="restart"/>
          </w:tcPr>
          <w:p w:rsidR="00EF000B" w:rsidRPr="002F25D8" w:rsidRDefault="00EF000B" w:rsidP="002F25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Управление</w:t>
            </w:r>
            <w:r w:rsidRPr="002F25D8">
              <w:rPr>
                <w:rFonts w:ascii="PT Astra Serif" w:hAnsi="PT Astra Serif"/>
                <w:sz w:val="24"/>
                <w:szCs w:val="28"/>
              </w:rPr>
              <w:t xml:space="preserve"> Пенсионного Фонда Российской Федерации в </w:t>
            </w:r>
            <w:proofErr w:type="gramStart"/>
            <w:r w:rsidRPr="002F25D8">
              <w:rPr>
                <w:rFonts w:ascii="PT Astra Serif" w:hAnsi="PT Astra Serif"/>
                <w:sz w:val="24"/>
                <w:szCs w:val="28"/>
              </w:rPr>
              <w:t>г</w:t>
            </w:r>
            <w:proofErr w:type="gramEnd"/>
            <w:r w:rsidRPr="002F25D8">
              <w:rPr>
                <w:rFonts w:ascii="PT Astra Serif" w:hAnsi="PT Astra Serif"/>
                <w:sz w:val="24"/>
                <w:szCs w:val="28"/>
              </w:rPr>
              <w:t>. Салехард и Приуральском районе</w:t>
            </w:r>
          </w:p>
        </w:tc>
        <w:tc>
          <w:tcPr>
            <w:tcW w:w="2551" w:type="dxa"/>
            <w:vMerge w:val="restart"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правильность</w:t>
            </w:r>
            <w:r w:rsidRPr="002F25D8">
              <w:rPr>
                <w:rFonts w:ascii="PT Astra Serif" w:hAnsi="PT Astra Serif"/>
                <w:sz w:val="24"/>
                <w:szCs w:val="28"/>
              </w:rPr>
              <w:t xml:space="preserve"> установления страховой пенсии по старости</w:t>
            </w:r>
          </w:p>
        </w:tc>
        <w:tc>
          <w:tcPr>
            <w:tcW w:w="4253" w:type="dxa"/>
            <w:gridSpan w:val="2"/>
          </w:tcPr>
          <w:p w:rsidR="00EF000B" w:rsidRPr="00E24F30" w:rsidRDefault="00EF000B" w:rsidP="00EF000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25D8">
              <w:rPr>
                <w:rFonts w:ascii="PT Astra Serif" w:hAnsi="PT Astra Serif"/>
                <w:sz w:val="24"/>
                <w:szCs w:val="28"/>
              </w:rPr>
              <w:t xml:space="preserve">1. Период трудовой деятельности с 10.03.1995 по 06.01.2000 подлежит включение в подсчет стажа работы, дающей право на досрочное назначение страховой пенсии по старости в соответствии с п. 6 ч. 1 ст. 32 Федерального закона «О страховых пенсиях» от 28.12.2013 № 400-ФЗ за исключением периода отвлечения от основной деятельности. </w:t>
            </w:r>
          </w:p>
        </w:tc>
        <w:tc>
          <w:tcPr>
            <w:tcW w:w="3479" w:type="dxa"/>
          </w:tcPr>
          <w:p w:rsidR="00EF000B" w:rsidRPr="00E24F30" w:rsidRDefault="00EF000B" w:rsidP="001F670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Нарушения учтены в работе.</w:t>
            </w:r>
          </w:p>
        </w:tc>
      </w:tr>
      <w:tr w:rsidR="00EF000B" w:rsidRPr="00E24F30" w:rsidTr="00EF000B">
        <w:trPr>
          <w:trHeight w:val="911"/>
        </w:trPr>
        <w:tc>
          <w:tcPr>
            <w:tcW w:w="540" w:type="dxa"/>
            <w:vMerge/>
          </w:tcPr>
          <w:p w:rsidR="00EF000B" w:rsidRPr="00E24F30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F000B" w:rsidRDefault="00EF000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F000B" w:rsidRDefault="00EF000B" w:rsidP="002F25D8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EF000B" w:rsidRDefault="00EF000B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253" w:type="dxa"/>
            <w:gridSpan w:val="2"/>
          </w:tcPr>
          <w:p w:rsidR="00EF000B" w:rsidRPr="002F25D8" w:rsidRDefault="00EF000B" w:rsidP="001F6705">
            <w:pPr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2F25D8">
              <w:rPr>
                <w:rFonts w:ascii="PT Astra Serif" w:hAnsi="PT Astra Serif"/>
                <w:sz w:val="24"/>
                <w:szCs w:val="28"/>
              </w:rPr>
              <w:t>2. Справка о стаже работы от 15.08.2017 г. содержит неполные сведения</w:t>
            </w:r>
            <w:r>
              <w:rPr>
                <w:rFonts w:ascii="PT Astra Serif" w:hAnsi="PT Astra Serif"/>
                <w:sz w:val="24"/>
                <w:szCs w:val="28"/>
              </w:rPr>
              <w:t>.</w:t>
            </w:r>
          </w:p>
        </w:tc>
        <w:tc>
          <w:tcPr>
            <w:tcW w:w="3479" w:type="dxa"/>
          </w:tcPr>
          <w:p w:rsidR="00EF000B" w:rsidRDefault="00EF000B" w:rsidP="001F670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Нарушения учтены в работе.</w:t>
            </w:r>
          </w:p>
        </w:tc>
      </w:tr>
      <w:tr w:rsidR="007074E7" w:rsidRPr="00E24F30" w:rsidTr="006C3AA7">
        <w:tc>
          <w:tcPr>
            <w:tcW w:w="14786" w:type="dxa"/>
            <w:gridSpan w:val="7"/>
          </w:tcPr>
          <w:p w:rsidR="007621CB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074E7" w:rsidRDefault="007074E7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2BCB">
              <w:rPr>
                <w:rFonts w:ascii="PT Astra Serif" w:hAnsi="PT Astra Serif"/>
                <w:b/>
                <w:sz w:val="24"/>
                <w:szCs w:val="24"/>
              </w:rPr>
              <w:t>В 2018 году проверки контрольно-надзорных органов не проводились</w:t>
            </w:r>
          </w:p>
          <w:p w:rsidR="007621CB" w:rsidRPr="00002BCB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06202" w:rsidRPr="00E24F30" w:rsidTr="006C3AA7">
        <w:tc>
          <w:tcPr>
            <w:tcW w:w="14786" w:type="dxa"/>
            <w:gridSpan w:val="7"/>
          </w:tcPr>
          <w:p w:rsidR="007621CB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606202" w:rsidRDefault="00606202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2017 год</w:t>
            </w:r>
          </w:p>
          <w:p w:rsidR="007621CB" w:rsidRPr="00002BCB" w:rsidRDefault="007621CB" w:rsidP="007074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06202" w:rsidRPr="00E24F30" w:rsidTr="00693BF4">
        <w:tc>
          <w:tcPr>
            <w:tcW w:w="540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E24F30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30.10.2017 г.</w:t>
            </w:r>
          </w:p>
        </w:tc>
        <w:tc>
          <w:tcPr>
            <w:tcW w:w="2410" w:type="dxa"/>
          </w:tcPr>
          <w:p w:rsidR="00E24F30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ГУ Управление пенсионного фонда РФ в г. Салехарде и Приуральском районе ЯНАО</w:t>
            </w:r>
          </w:p>
        </w:tc>
        <w:tc>
          <w:tcPr>
            <w:tcW w:w="2693" w:type="dxa"/>
            <w:gridSpan w:val="2"/>
          </w:tcPr>
          <w:p w:rsidR="00E24F30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Проверка исполнения пенсионного законодательства </w:t>
            </w:r>
          </w:p>
        </w:tc>
        <w:tc>
          <w:tcPr>
            <w:tcW w:w="4111" w:type="dxa"/>
          </w:tcPr>
          <w:p w:rsidR="00E24F30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Нарушено законодательство РФ об индивидуальном (персонифицированном) учете в системе обязательного пенсионного страхования в отношении 1 застрахованного лица</w:t>
            </w:r>
          </w:p>
        </w:tc>
        <w:tc>
          <w:tcPr>
            <w:tcW w:w="3479" w:type="dxa"/>
          </w:tcPr>
          <w:p w:rsidR="00E24F30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Уплачен штраф в размере 500 рублей</w:t>
            </w:r>
          </w:p>
        </w:tc>
      </w:tr>
      <w:tr w:rsidR="00606202" w:rsidRPr="00E24F30" w:rsidTr="00606202">
        <w:trPr>
          <w:trHeight w:val="440"/>
        </w:trPr>
        <w:tc>
          <w:tcPr>
            <w:tcW w:w="540" w:type="dxa"/>
            <w:vMerge w:val="restart"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06.06.2017-04.07.2017гг.</w:t>
            </w:r>
          </w:p>
        </w:tc>
        <w:tc>
          <w:tcPr>
            <w:tcW w:w="2410" w:type="dxa"/>
            <w:vMerge w:val="restart"/>
          </w:tcPr>
          <w:p w:rsidR="00606202" w:rsidRPr="00347BF0" w:rsidRDefault="00606202" w:rsidP="001D3865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 w:val="24"/>
                <w:szCs w:val="28"/>
              </w:rPr>
              <w:t>Управление Роспотребнадзора по ЯНАО</w:t>
            </w:r>
          </w:p>
        </w:tc>
        <w:tc>
          <w:tcPr>
            <w:tcW w:w="2693" w:type="dxa"/>
            <w:gridSpan w:val="2"/>
            <w:vMerge w:val="restart"/>
          </w:tcPr>
          <w:p w:rsidR="00606202" w:rsidRPr="00E24F30" w:rsidRDefault="00606202" w:rsidP="001D3865">
            <w:pPr>
              <w:rPr>
                <w:rFonts w:ascii="PT Astra Serif" w:hAnsi="PT Astra Serif"/>
                <w:sz w:val="24"/>
                <w:szCs w:val="24"/>
              </w:rPr>
            </w:pPr>
            <w:r w:rsidRPr="00347BF0">
              <w:rPr>
                <w:rFonts w:ascii="PT Astra Serif" w:hAnsi="PT Astra Serif"/>
                <w:sz w:val="24"/>
                <w:szCs w:val="28"/>
              </w:rPr>
              <w:t>соблюдение санитарного законодательства</w:t>
            </w:r>
          </w:p>
        </w:tc>
        <w:tc>
          <w:tcPr>
            <w:tcW w:w="4111" w:type="dxa"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1.Нарушение п. 15.1.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СанПиН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2.4.3259-15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</w:p>
        </w:tc>
        <w:tc>
          <w:tcPr>
            <w:tcW w:w="3479" w:type="dxa"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Нарушение устранено в срок</w:t>
            </w:r>
          </w:p>
        </w:tc>
      </w:tr>
      <w:tr w:rsidR="00606202" w:rsidRPr="00E24F30" w:rsidTr="00693BF4">
        <w:trPr>
          <w:trHeight w:val="440"/>
        </w:trPr>
        <w:tc>
          <w:tcPr>
            <w:tcW w:w="540" w:type="dxa"/>
            <w:vMerge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606202" w:rsidRDefault="006062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06202" w:rsidRPr="00347BF0" w:rsidRDefault="00606202" w:rsidP="001D3865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606202" w:rsidRPr="00347BF0" w:rsidRDefault="00606202" w:rsidP="001D3865"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111" w:type="dxa"/>
          </w:tcPr>
          <w:p w:rsidR="00606202" w:rsidRPr="00E24F30" w:rsidRDefault="00606202" w:rsidP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2.Нарушение п. 10.5.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СанПиН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2.4.3259-15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</w:p>
        </w:tc>
        <w:tc>
          <w:tcPr>
            <w:tcW w:w="3479" w:type="dxa"/>
          </w:tcPr>
          <w:p w:rsidR="00606202" w:rsidRPr="00E24F30" w:rsidRDefault="006062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Нарушение устранено в срок</w:t>
            </w:r>
          </w:p>
        </w:tc>
      </w:tr>
      <w:tr w:rsidR="00606202" w:rsidRPr="00E24F30" w:rsidTr="00693BF4">
        <w:tc>
          <w:tcPr>
            <w:tcW w:w="540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E24F30" w:rsidRPr="00E24F30" w:rsidRDefault="0096158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30.06.2017 г.</w:t>
            </w:r>
          </w:p>
        </w:tc>
        <w:tc>
          <w:tcPr>
            <w:tcW w:w="2410" w:type="dxa"/>
          </w:tcPr>
          <w:p w:rsidR="00E24F30" w:rsidRPr="00E24F30" w:rsidRDefault="0096158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Департамент экономики ЯНАО</w:t>
            </w:r>
          </w:p>
        </w:tc>
        <w:tc>
          <w:tcPr>
            <w:tcW w:w="2693" w:type="dxa"/>
            <w:gridSpan w:val="2"/>
          </w:tcPr>
          <w:p w:rsidR="00E24F30" w:rsidRPr="00E24F30" w:rsidRDefault="0096158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Соблюдение законодательства в сфере закупок</w:t>
            </w:r>
          </w:p>
        </w:tc>
        <w:tc>
          <w:tcPr>
            <w:tcW w:w="4111" w:type="dxa"/>
          </w:tcPr>
          <w:p w:rsidR="00E24F30" w:rsidRPr="00E24F30" w:rsidRDefault="0096158C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Нарушены положения п.1 ч. 1 ст. 64, ч. 1 ст. 96, ч. 1,2,5,8 ст.34, ч. 3 ст. 103, ч. 2 ст. 93, ч. 1 ст. 30 Федерального закона № 44-ФЗ</w:t>
            </w:r>
            <w:proofErr w:type="gramEnd"/>
          </w:p>
        </w:tc>
        <w:tc>
          <w:tcPr>
            <w:tcW w:w="3479" w:type="dxa"/>
          </w:tcPr>
          <w:p w:rsidR="00E24F30" w:rsidRPr="00E24F30" w:rsidRDefault="0096158C" w:rsidP="0096158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Должностным лицом, осуществляющим деятельность в сфере закупок, уплачены штрафы в полном объеме</w:t>
            </w:r>
          </w:p>
        </w:tc>
      </w:tr>
      <w:tr w:rsidR="00255EE7" w:rsidRPr="00E24F30" w:rsidTr="00DC7196">
        <w:tc>
          <w:tcPr>
            <w:tcW w:w="14786" w:type="dxa"/>
            <w:gridSpan w:val="7"/>
          </w:tcPr>
          <w:p w:rsidR="00255EE7" w:rsidRDefault="00255EE7" w:rsidP="00255E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255EE7" w:rsidRDefault="00255EE7" w:rsidP="00255E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55EE7">
              <w:rPr>
                <w:rFonts w:ascii="PT Astra Serif" w:hAnsi="PT Astra Serif"/>
                <w:b/>
                <w:sz w:val="24"/>
                <w:szCs w:val="24"/>
              </w:rPr>
              <w:t>2016 год</w:t>
            </w:r>
          </w:p>
          <w:p w:rsidR="00255EE7" w:rsidRPr="00255EE7" w:rsidRDefault="00255EE7" w:rsidP="00255EE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06202" w:rsidRPr="00E24F30" w:rsidTr="00693BF4">
        <w:tc>
          <w:tcPr>
            <w:tcW w:w="540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E24F30" w:rsidRPr="008717D1" w:rsidRDefault="008717D1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29.12.2016г.- 27.01.2017г</w:t>
            </w:r>
          </w:p>
        </w:tc>
        <w:tc>
          <w:tcPr>
            <w:tcW w:w="2410" w:type="dxa"/>
          </w:tcPr>
          <w:p w:rsidR="00E24F30" w:rsidRPr="008717D1" w:rsidRDefault="008717D1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Департамент социальной защиты населения ЯНАО</w:t>
            </w:r>
          </w:p>
        </w:tc>
        <w:tc>
          <w:tcPr>
            <w:tcW w:w="2693" w:type="dxa"/>
            <w:gridSpan w:val="2"/>
          </w:tcPr>
          <w:p w:rsidR="00E24F30" w:rsidRPr="008717D1" w:rsidRDefault="008717D1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Внеплановая документарная проверка исполнения предписания об устранении выявленных нарушений от 21.10.2016г. № 5</w:t>
            </w:r>
          </w:p>
        </w:tc>
        <w:tc>
          <w:tcPr>
            <w:tcW w:w="4111" w:type="dxa"/>
          </w:tcPr>
          <w:p w:rsidR="00E24F30" w:rsidRPr="008717D1" w:rsidRDefault="008717D1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Нарушений не выявлено</w:t>
            </w:r>
          </w:p>
        </w:tc>
        <w:tc>
          <w:tcPr>
            <w:tcW w:w="3479" w:type="dxa"/>
          </w:tcPr>
          <w:p w:rsidR="00E24F30" w:rsidRPr="00E24F30" w:rsidRDefault="00E24F3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C6B63" w:rsidRPr="00E24F30" w:rsidTr="008717D1">
        <w:trPr>
          <w:trHeight w:val="440"/>
        </w:trPr>
        <w:tc>
          <w:tcPr>
            <w:tcW w:w="540" w:type="dxa"/>
            <w:vMerge w:val="restart"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8C6B63" w:rsidRPr="008717D1" w:rsidRDefault="008C6B63" w:rsidP="008717D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10.10.2016г.- 21.10.2016г.</w:t>
            </w:r>
          </w:p>
        </w:tc>
        <w:tc>
          <w:tcPr>
            <w:tcW w:w="2410" w:type="dxa"/>
            <w:vMerge w:val="restart"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Департамент социальной защиты населения ЯНАО</w:t>
            </w:r>
          </w:p>
        </w:tc>
        <w:tc>
          <w:tcPr>
            <w:tcW w:w="2693" w:type="dxa"/>
            <w:gridSpan w:val="2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 xml:space="preserve">Проверка об исполнении отдельных государственных </w:t>
            </w:r>
            <w:r w:rsidRPr="008717D1">
              <w:rPr>
                <w:rFonts w:ascii="PT Astra Serif" w:hAnsi="PT Astra Serif"/>
                <w:sz w:val="24"/>
              </w:rPr>
              <w:lastRenderedPageBreak/>
              <w:t>полномочий в сфере социального обслуживания населения, переданных муниципальному образованию город Салехард</w:t>
            </w:r>
          </w:p>
        </w:tc>
        <w:tc>
          <w:tcPr>
            <w:tcW w:w="4111" w:type="dxa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lastRenderedPageBreak/>
              <w:t xml:space="preserve">По итогам проверки исполнения отдельных государственных полномочий в сфере социального </w:t>
            </w:r>
            <w:r w:rsidRPr="008717D1">
              <w:rPr>
                <w:rFonts w:ascii="PT Astra Serif" w:hAnsi="PT Astra Serif"/>
                <w:sz w:val="24"/>
              </w:rPr>
              <w:lastRenderedPageBreak/>
              <w:t>обслуживания нарушений не выявлено</w:t>
            </w:r>
          </w:p>
        </w:tc>
        <w:tc>
          <w:tcPr>
            <w:tcW w:w="3479" w:type="dxa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C6B63" w:rsidRPr="00E24F30" w:rsidTr="00486653">
        <w:trPr>
          <w:trHeight w:val="1176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Default="008C6B63" w:rsidP="008717D1">
            <w:pPr>
              <w:jc w:val="center"/>
            </w:pPr>
          </w:p>
        </w:tc>
        <w:tc>
          <w:tcPr>
            <w:tcW w:w="2410" w:type="dxa"/>
            <w:vMerge/>
          </w:tcPr>
          <w:p w:rsidR="008C6B63" w:rsidRPr="008717D1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Плановая проверка соблюдения федерального законодательства, законодательства автономного округа в сфере социального обслуживания</w:t>
            </w:r>
          </w:p>
        </w:tc>
        <w:tc>
          <w:tcPr>
            <w:tcW w:w="4111" w:type="dxa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По итогам плановой проверки выявлены нарушения в части несоблюдения нормативно</w:t>
            </w:r>
            <w:r>
              <w:rPr>
                <w:rFonts w:ascii="PT Astra Serif" w:hAnsi="PT Astra Serif"/>
                <w:sz w:val="24"/>
              </w:rPr>
              <w:t>-</w:t>
            </w:r>
            <w:r w:rsidRPr="008717D1">
              <w:rPr>
                <w:rFonts w:ascii="PT Astra Serif" w:hAnsi="PT Astra Serif"/>
                <w:sz w:val="24"/>
              </w:rPr>
              <w:t>правовой базы в сфере социального обслуживания</w:t>
            </w:r>
          </w:p>
        </w:tc>
        <w:tc>
          <w:tcPr>
            <w:tcW w:w="3479" w:type="dxa"/>
          </w:tcPr>
          <w:p w:rsidR="008C6B63" w:rsidRPr="008717D1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8717D1">
              <w:rPr>
                <w:rFonts w:ascii="PT Astra Serif" w:hAnsi="PT Astra Serif"/>
                <w:sz w:val="24"/>
              </w:rPr>
              <w:t>Принято к сведению и учтено в работе</w:t>
            </w:r>
          </w:p>
        </w:tc>
      </w:tr>
      <w:tr w:rsidR="008C6B63" w:rsidRPr="00E24F30" w:rsidTr="00486653">
        <w:trPr>
          <w:trHeight w:val="312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Default="008C6B63" w:rsidP="008717D1">
            <w:pPr>
              <w:jc w:val="center"/>
            </w:pPr>
          </w:p>
        </w:tc>
        <w:tc>
          <w:tcPr>
            <w:tcW w:w="2410" w:type="dxa"/>
            <w:vMerge/>
          </w:tcPr>
          <w:p w:rsidR="008C6B63" w:rsidRPr="008717D1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>Плановая проверка</w:t>
            </w:r>
          </w:p>
        </w:tc>
        <w:tc>
          <w:tcPr>
            <w:tcW w:w="4111" w:type="dxa"/>
            <w:vMerge w:val="restart"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>Выявлены факты необоснованно произведенных расходов из средств окружного бюджета</w:t>
            </w:r>
          </w:p>
        </w:tc>
        <w:tc>
          <w:tcPr>
            <w:tcW w:w="3479" w:type="dxa"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>Произвести перерасчет заработной платы и премиальных выплат работникам Учреждения в соответствии с выявленными нарушениями – замечание устранено</w:t>
            </w:r>
          </w:p>
        </w:tc>
      </w:tr>
      <w:tr w:rsidR="008C6B63" w:rsidRPr="00E24F30" w:rsidTr="00693BF4">
        <w:trPr>
          <w:trHeight w:val="312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Default="008C6B63" w:rsidP="008717D1">
            <w:pPr>
              <w:jc w:val="center"/>
            </w:pPr>
          </w:p>
        </w:tc>
        <w:tc>
          <w:tcPr>
            <w:tcW w:w="2410" w:type="dxa"/>
            <w:vMerge/>
          </w:tcPr>
          <w:p w:rsidR="008C6B63" w:rsidRPr="008717D1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9" w:type="dxa"/>
          </w:tcPr>
          <w:p w:rsidR="008C6B63" w:rsidRPr="00486653" w:rsidRDefault="008C6B63" w:rsidP="00463BD6">
            <w:pPr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>Вести тарификацию работников Учреждения в соответствии с Положением о проведении аттестации и тарификации работников организаций социального обслуживания, находящихся в ведении Я</w:t>
            </w:r>
            <w:r>
              <w:rPr>
                <w:rFonts w:ascii="PT Astra Serif" w:hAnsi="PT Astra Serif"/>
                <w:sz w:val="24"/>
                <w:szCs w:val="24"/>
              </w:rPr>
              <w:t>мало-Ненецкого</w:t>
            </w:r>
            <w:r w:rsidRPr="00486653">
              <w:rPr>
                <w:rFonts w:ascii="PT Astra Serif" w:hAnsi="PT Astra Serif"/>
                <w:sz w:val="24"/>
                <w:szCs w:val="24"/>
              </w:rPr>
              <w:t xml:space="preserve"> автономного округа – замечание принято к сведению</w:t>
            </w:r>
          </w:p>
        </w:tc>
      </w:tr>
      <w:tr w:rsidR="008C6B63" w:rsidRPr="00E24F30" w:rsidTr="00693BF4">
        <w:trPr>
          <w:trHeight w:val="312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Default="008C6B63" w:rsidP="008717D1">
            <w:pPr>
              <w:jc w:val="center"/>
            </w:pPr>
          </w:p>
        </w:tc>
        <w:tc>
          <w:tcPr>
            <w:tcW w:w="2410" w:type="dxa"/>
            <w:vMerge/>
          </w:tcPr>
          <w:p w:rsidR="008C6B63" w:rsidRPr="008717D1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9" w:type="dxa"/>
          </w:tcPr>
          <w:p w:rsidR="008C6B63" w:rsidRPr="00486653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 xml:space="preserve">Усилить </w:t>
            </w:r>
            <w:proofErr w:type="gramStart"/>
            <w:r w:rsidRPr="00486653">
              <w:rPr>
                <w:rFonts w:ascii="PT Astra Serif" w:hAnsi="PT Astra Serif"/>
                <w:sz w:val="24"/>
                <w:szCs w:val="24"/>
              </w:rPr>
              <w:t>контроль за</w:t>
            </w:r>
            <w:proofErr w:type="gramEnd"/>
            <w:r w:rsidRPr="00486653">
              <w:rPr>
                <w:rFonts w:ascii="PT Astra Serif" w:hAnsi="PT Astra Serif"/>
                <w:sz w:val="24"/>
                <w:szCs w:val="24"/>
              </w:rPr>
              <w:t xml:space="preserve"> учетом </w:t>
            </w:r>
            <w:r w:rsidRPr="00486653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предоставления платных услуг, ведением договоров и составлением актов приема оказанных платных услуг – принято к сведению</w:t>
            </w:r>
          </w:p>
        </w:tc>
      </w:tr>
      <w:tr w:rsidR="008C6B63" w:rsidRPr="00E24F30" w:rsidTr="00693BF4">
        <w:trPr>
          <w:trHeight w:val="312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Default="008C6B63" w:rsidP="008717D1">
            <w:pPr>
              <w:jc w:val="center"/>
            </w:pPr>
          </w:p>
        </w:tc>
        <w:tc>
          <w:tcPr>
            <w:tcW w:w="2410" w:type="dxa"/>
            <w:vMerge/>
          </w:tcPr>
          <w:p w:rsidR="008C6B63" w:rsidRPr="008717D1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79" w:type="dxa"/>
          </w:tcPr>
          <w:p w:rsidR="008C6B63" w:rsidRPr="00486653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486653">
              <w:rPr>
                <w:rFonts w:ascii="PT Astra Serif" w:hAnsi="PT Astra Serif"/>
                <w:sz w:val="24"/>
                <w:szCs w:val="24"/>
              </w:rPr>
              <w:t>Усилить контроль по ведению бухгалтерского учета – замечание принято к сведению</w:t>
            </w:r>
          </w:p>
        </w:tc>
      </w:tr>
      <w:tr w:rsidR="008C6B63" w:rsidRPr="00E24F30" w:rsidTr="00B15C95">
        <w:trPr>
          <w:trHeight w:val="360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8C6B63" w:rsidRPr="00B15C95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Плановая проверка по организации работы по обеспечению комплексной пожарной безопасности</w:t>
            </w:r>
          </w:p>
        </w:tc>
        <w:tc>
          <w:tcPr>
            <w:tcW w:w="4111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 xml:space="preserve">Не разработаны Инструкции по обеспечению мер пожарной безопасности на объекты учреждения, расположенные по адресам: </w:t>
            </w:r>
            <w:proofErr w:type="gramStart"/>
            <w:r w:rsidRPr="00B15C95">
              <w:rPr>
                <w:rFonts w:ascii="PT Astra Serif" w:hAnsi="PT Astra Serif"/>
                <w:sz w:val="24"/>
              </w:rPr>
              <w:t>г</w:t>
            </w:r>
            <w:proofErr w:type="gramEnd"/>
            <w:r w:rsidRPr="00B15C95">
              <w:rPr>
                <w:rFonts w:ascii="PT Astra Serif" w:hAnsi="PT Astra Serif"/>
                <w:sz w:val="24"/>
              </w:rPr>
              <w:t>. Салехард, ул. Матросова, д.36, кв. 26, кв. 61</w:t>
            </w:r>
          </w:p>
        </w:tc>
        <w:tc>
          <w:tcPr>
            <w:tcW w:w="3479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Разработать инструкции по обеспечению мер пожарной безопасности на объекты учреждения – выполнено</w:t>
            </w:r>
          </w:p>
        </w:tc>
      </w:tr>
      <w:tr w:rsidR="008C6B63" w:rsidRPr="00E24F30" w:rsidTr="00693BF4">
        <w:trPr>
          <w:trHeight w:val="360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B15C95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111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В соответствии с записями в журнале учета инструктажей по пожарной безопасности в 2015г. не все работники учреждения прошли противопожарные инструктажи</w:t>
            </w:r>
          </w:p>
        </w:tc>
        <w:tc>
          <w:tcPr>
            <w:tcW w:w="3479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Обеспечить проведение инструктажей по пожарной безопасности со всеми работниками учреждения – выполнено</w:t>
            </w:r>
          </w:p>
        </w:tc>
      </w:tr>
      <w:tr w:rsidR="008C6B63" w:rsidRPr="00E24F30" w:rsidTr="00693BF4">
        <w:trPr>
          <w:trHeight w:val="360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B15C95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111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На объекте учреждения на эвакуационных путях размещены цветы, стол</w:t>
            </w:r>
          </w:p>
        </w:tc>
        <w:tc>
          <w:tcPr>
            <w:tcW w:w="3479" w:type="dxa"/>
          </w:tcPr>
          <w:p w:rsidR="008C6B63" w:rsidRPr="00B15C95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На объекте учреждения освободить эвакуационные пути и выходы от посторонних предметов – выполнено</w:t>
            </w:r>
          </w:p>
        </w:tc>
      </w:tr>
      <w:tr w:rsidR="008C6B63" w:rsidRPr="00E24F30" w:rsidTr="00693BF4">
        <w:trPr>
          <w:trHeight w:val="360"/>
        </w:trPr>
        <w:tc>
          <w:tcPr>
            <w:tcW w:w="54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6B63" w:rsidRPr="00E24F30" w:rsidRDefault="008C6B6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8C6B63" w:rsidRPr="00B15C95" w:rsidRDefault="008C6B6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111" w:type="dxa"/>
          </w:tcPr>
          <w:p w:rsidR="008C6B63" w:rsidRPr="00B15C95" w:rsidRDefault="008C6B63" w:rsidP="00B15C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Истек срок перезарядки первичных средств пожаротушения – огнетушители ОП-4(</w:t>
            </w:r>
            <w:proofErr w:type="spellStart"/>
            <w:r w:rsidRPr="00B15C95">
              <w:rPr>
                <w:rFonts w:ascii="PT Astra Serif" w:hAnsi="PT Astra Serif"/>
                <w:sz w:val="24"/>
              </w:rPr>
              <w:t>з</w:t>
            </w:r>
            <w:proofErr w:type="spellEnd"/>
            <w:r w:rsidRPr="00B15C95">
              <w:rPr>
                <w:rFonts w:ascii="PT Astra Serif" w:hAnsi="PT Astra Serif"/>
                <w:sz w:val="24"/>
              </w:rPr>
              <w:t>) АВС</w:t>
            </w:r>
          </w:p>
        </w:tc>
        <w:tc>
          <w:tcPr>
            <w:tcW w:w="3479" w:type="dxa"/>
          </w:tcPr>
          <w:p w:rsidR="008C6B63" w:rsidRPr="00B15C95" w:rsidRDefault="008C6B63">
            <w:pPr>
              <w:rPr>
                <w:rFonts w:ascii="PT Astra Serif" w:hAnsi="PT Astra Serif"/>
                <w:sz w:val="24"/>
                <w:szCs w:val="24"/>
              </w:rPr>
            </w:pPr>
            <w:r w:rsidRPr="00B15C95">
              <w:rPr>
                <w:rFonts w:ascii="PT Astra Serif" w:hAnsi="PT Astra Serif"/>
                <w:sz w:val="24"/>
              </w:rPr>
              <w:t>Обеспечить соблюдение сроков перезарядки огнетушителей, указанных в паспорте – выполнено</w:t>
            </w:r>
          </w:p>
        </w:tc>
      </w:tr>
      <w:tr w:rsidR="00BB0422" w:rsidRPr="00E24F30" w:rsidTr="00BB0422">
        <w:trPr>
          <w:trHeight w:val="1032"/>
        </w:trPr>
        <w:tc>
          <w:tcPr>
            <w:tcW w:w="540" w:type="dxa"/>
            <w:vMerge w:val="restart"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 xml:space="preserve">Плановая выездная проверка с целью контроля соблюдения поставщиками социальных услуг </w:t>
            </w:r>
            <w:r w:rsidRPr="00BB0422">
              <w:rPr>
                <w:rFonts w:ascii="PT Astra Serif" w:hAnsi="PT Astra Serif"/>
                <w:sz w:val="24"/>
                <w:szCs w:val="24"/>
              </w:rPr>
              <w:lastRenderedPageBreak/>
              <w:t>требований, установленных Федеральным законом от 28.12.2013 № 442-ФЗ «Об основах социального обслуживания граждан в Российской Федерации»</w:t>
            </w:r>
          </w:p>
        </w:tc>
        <w:tc>
          <w:tcPr>
            <w:tcW w:w="4111" w:type="dxa"/>
          </w:tcPr>
          <w:p w:rsidR="00BB0422" w:rsidRPr="00BB0422" w:rsidRDefault="00BB0422" w:rsidP="00BB04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lastRenderedPageBreak/>
              <w:t>Не обеспечение предоставления социальных услуг получателям социальных услуг в соответствии с индивидуальными программами предоставления социальных услуг</w:t>
            </w:r>
          </w:p>
        </w:tc>
        <w:tc>
          <w:tcPr>
            <w:tcW w:w="3479" w:type="dxa"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Нарушение устранено в срок</w:t>
            </w:r>
          </w:p>
        </w:tc>
      </w:tr>
      <w:tr w:rsidR="00BB0422" w:rsidRPr="00E24F30" w:rsidTr="00693BF4">
        <w:trPr>
          <w:trHeight w:val="1032"/>
        </w:trPr>
        <w:tc>
          <w:tcPr>
            <w:tcW w:w="54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0422" w:rsidRPr="00BB0422" w:rsidRDefault="00BB0422" w:rsidP="00BB04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 xml:space="preserve">Нарушение установленных сроков представления в уполномоченный орган (департамент социальной защиты населения </w:t>
            </w:r>
            <w:proofErr w:type="spellStart"/>
            <w:r w:rsidRPr="00BB0422">
              <w:rPr>
                <w:rFonts w:ascii="PT Astra Serif" w:hAnsi="PT Astra Serif"/>
                <w:sz w:val="24"/>
                <w:szCs w:val="24"/>
              </w:rPr>
              <w:t>ЯмалоНенецкого</w:t>
            </w:r>
            <w:proofErr w:type="spellEnd"/>
            <w:r w:rsidRPr="00BB0422">
              <w:rPr>
                <w:rFonts w:ascii="PT Astra Serif" w:hAnsi="PT Astra Serif"/>
                <w:sz w:val="24"/>
                <w:szCs w:val="24"/>
              </w:rPr>
              <w:t xml:space="preserve"> автономного округа) измененных сведений о получателях социальных услуг для включения в регистр получателей социальных услуг</w:t>
            </w:r>
          </w:p>
        </w:tc>
        <w:tc>
          <w:tcPr>
            <w:tcW w:w="3479" w:type="dxa"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Нарушение устранено в срок</w:t>
            </w:r>
          </w:p>
        </w:tc>
      </w:tr>
      <w:tr w:rsidR="00BB0422" w:rsidRPr="00E24F30" w:rsidTr="00693BF4">
        <w:trPr>
          <w:trHeight w:val="1032"/>
        </w:trPr>
        <w:tc>
          <w:tcPr>
            <w:tcW w:w="54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0422" w:rsidRPr="00BB0422" w:rsidRDefault="00BB0422" w:rsidP="00BB04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Не обеспечение при предоставлении социальных услуг в полустационарной форме дублирования текстовых сообщений голосовыми сообщениями</w:t>
            </w:r>
          </w:p>
        </w:tc>
        <w:tc>
          <w:tcPr>
            <w:tcW w:w="3479" w:type="dxa"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Звуковой маяк установлен</w:t>
            </w:r>
          </w:p>
        </w:tc>
      </w:tr>
      <w:tr w:rsidR="00BB0422" w:rsidRPr="00E24F30" w:rsidTr="00693BF4">
        <w:trPr>
          <w:trHeight w:val="1032"/>
        </w:trPr>
        <w:tc>
          <w:tcPr>
            <w:tcW w:w="54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B0422" w:rsidRPr="00E24F30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BB0422" w:rsidRPr="00BB0422" w:rsidRDefault="00BB042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0422" w:rsidRPr="00BB0422" w:rsidRDefault="00BB0422" w:rsidP="00BB042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Не обеспечение информирования о предоставляемых социальных услугах с использованием русского жестового языка</w:t>
            </w:r>
          </w:p>
        </w:tc>
        <w:tc>
          <w:tcPr>
            <w:tcW w:w="3479" w:type="dxa"/>
          </w:tcPr>
          <w:p w:rsidR="00BB0422" w:rsidRPr="00BB0422" w:rsidRDefault="00BB0422" w:rsidP="00BB0422">
            <w:pPr>
              <w:tabs>
                <w:tab w:val="left" w:pos="1024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B0422">
              <w:rPr>
                <w:rFonts w:ascii="PT Astra Serif" w:hAnsi="PT Astra Serif"/>
                <w:sz w:val="24"/>
                <w:szCs w:val="24"/>
              </w:rPr>
              <w:t>Обучение специалистов жестовому языку запланировано на 3 квартал 2017г.</w:t>
            </w:r>
          </w:p>
        </w:tc>
      </w:tr>
      <w:tr w:rsidR="00F3301E" w:rsidRPr="00E24F30" w:rsidTr="00F3301E">
        <w:trPr>
          <w:trHeight w:val="856"/>
        </w:trPr>
        <w:tc>
          <w:tcPr>
            <w:tcW w:w="540" w:type="dxa"/>
            <w:vMerge w:val="restart"/>
          </w:tcPr>
          <w:p w:rsidR="00F3301E" w:rsidRPr="00E24F30" w:rsidRDefault="00F330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F3301E" w:rsidRPr="00F3301E" w:rsidRDefault="00F3301E">
            <w:pPr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>17.10.2016г</w:t>
            </w:r>
          </w:p>
        </w:tc>
        <w:tc>
          <w:tcPr>
            <w:tcW w:w="2410" w:type="dxa"/>
            <w:vMerge w:val="restart"/>
          </w:tcPr>
          <w:p w:rsidR="00F3301E" w:rsidRPr="00F3301E" w:rsidRDefault="00F3301E" w:rsidP="00F3301E">
            <w:pPr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>Ространснадзор</w:t>
            </w:r>
          </w:p>
        </w:tc>
        <w:tc>
          <w:tcPr>
            <w:tcW w:w="2693" w:type="dxa"/>
            <w:gridSpan w:val="2"/>
            <w:vMerge w:val="restart"/>
          </w:tcPr>
          <w:p w:rsidR="00F3301E" w:rsidRPr="00F3301E" w:rsidRDefault="00F3301E" w:rsidP="00F3301E">
            <w:pPr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>Плановая выездная проверка на предмет соблюдения совокупности предъявляемых обязательных требований</w:t>
            </w:r>
          </w:p>
        </w:tc>
        <w:tc>
          <w:tcPr>
            <w:tcW w:w="4111" w:type="dxa"/>
          </w:tcPr>
          <w:p w:rsidR="00F3301E" w:rsidRPr="00F3301E" w:rsidRDefault="00F3301E" w:rsidP="00F3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>1. Нарушение порядка ведения путевого листа</w:t>
            </w:r>
          </w:p>
        </w:tc>
        <w:tc>
          <w:tcPr>
            <w:tcW w:w="3479" w:type="dxa"/>
          </w:tcPr>
          <w:p w:rsidR="00F3301E" w:rsidRPr="00F3301E" w:rsidRDefault="00F3301E" w:rsidP="00F3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 xml:space="preserve">1. Улучшить </w:t>
            </w:r>
            <w:proofErr w:type="gramStart"/>
            <w:r w:rsidRPr="00F3301E">
              <w:rPr>
                <w:rFonts w:ascii="PT Astra Serif" w:hAnsi="PT Astra Serif"/>
                <w:sz w:val="24"/>
              </w:rPr>
              <w:t>контроль за</w:t>
            </w:r>
            <w:proofErr w:type="gramEnd"/>
            <w:r w:rsidRPr="00F3301E">
              <w:rPr>
                <w:rFonts w:ascii="PT Astra Serif" w:hAnsi="PT Astra Serif"/>
                <w:sz w:val="24"/>
              </w:rPr>
              <w:t xml:space="preserve"> проведением обязательного </w:t>
            </w:r>
            <w:proofErr w:type="spellStart"/>
            <w:r w:rsidRPr="00F3301E">
              <w:rPr>
                <w:rFonts w:ascii="PT Astra Serif" w:hAnsi="PT Astra Serif"/>
                <w:sz w:val="24"/>
              </w:rPr>
              <w:t>послерейсового</w:t>
            </w:r>
            <w:proofErr w:type="spellEnd"/>
            <w:r w:rsidRPr="00F3301E">
              <w:rPr>
                <w:rFonts w:ascii="PT Astra Serif" w:hAnsi="PT Astra Serif"/>
                <w:sz w:val="24"/>
              </w:rPr>
              <w:t xml:space="preserve"> медицинского осмотра водителем, ответственным по ОБДД - замечание устранено в срок</w:t>
            </w:r>
          </w:p>
        </w:tc>
      </w:tr>
      <w:tr w:rsidR="00F3301E" w:rsidRPr="00E24F30" w:rsidTr="00693BF4">
        <w:trPr>
          <w:trHeight w:val="856"/>
        </w:trPr>
        <w:tc>
          <w:tcPr>
            <w:tcW w:w="540" w:type="dxa"/>
            <w:vMerge/>
          </w:tcPr>
          <w:p w:rsidR="00F3301E" w:rsidRPr="00E24F30" w:rsidRDefault="00F330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3301E" w:rsidRPr="00F3301E" w:rsidRDefault="00F3301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  <w:vMerge/>
          </w:tcPr>
          <w:p w:rsidR="00F3301E" w:rsidRPr="00F3301E" w:rsidRDefault="00F3301E" w:rsidP="00F3301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/>
          </w:tcPr>
          <w:p w:rsidR="00F3301E" w:rsidRPr="00F3301E" w:rsidRDefault="00F3301E" w:rsidP="00F3301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111" w:type="dxa"/>
          </w:tcPr>
          <w:p w:rsidR="00F3301E" w:rsidRPr="00F3301E" w:rsidRDefault="00F3301E" w:rsidP="00F3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 xml:space="preserve">2. </w:t>
            </w:r>
            <w:proofErr w:type="spellStart"/>
            <w:r w:rsidRPr="00F3301E">
              <w:rPr>
                <w:rFonts w:ascii="PT Astra Serif" w:hAnsi="PT Astra Serif"/>
                <w:sz w:val="24"/>
              </w:rPr>
              <w:t>Непроведение</w:t>
            </w:r>
            <w:proofErr w:type="spellEnd"/>
            <w:r w:rsidRPr="00F3301E">
              <w:rPr>
                <w:rFonts w:ascii="PT Astra Serif" w:hAnsi="PT Astra Serif"/>
                <w:sz w:val="24"/>
              </w:rPr>
              <w:t xml:space="preserve"> обязательного </w:t>
            </w:r>
            <w:proofErr w:type="spellStart"/>
            <w:r w:rsidRPr="00F3301E">
              <w:rPr>
                <w:rFonts w:ascii="PT Astra Serif" w:hAnsi="PT Astra Serif"/>
                <w:sz w:val="24"/>
              </w:rPr>
              <w:t>послерейсового</w:t>
            </w:r>
            <w:proofErr w:type="spellEnd"/>
            <w:r w:rsidRPr="00F3301E">
              <w:rPr>
                <w:rFonts w:ascii="PT Astra Serif" w:hAnsi="PT Astra Serif"/>
                <w:sz w:val="24"/>
              </w:rPr>
              <w:t xml:space="preserve"> медицинского осмотра водителем микроавтобуса</w:t>
            </w:r>
          </w:p>
        </w:tc>
        <w:tc>
          <w:tcPr>
            <w:tcW w:w="3479" w:type="dxa"/>
          </w:tcPr>
          <w:p w:rsidR="00F3301E" w:rsidRPr="00F3301E" w:rsidRDefault="00F3301E" w:rsidP="00F330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01E">
              <w:rPr>
                <w:rFonts w:ascii="PT Astra Serif" w:hAnsi="PT Astra Serif"/>
                <w:sz w:val="24"/>
              </w:rPr>
              <w:t>2. Организовать заполнение путевых листов в соответствии с требованиями нормативных актов. К официальному ответу на предписание приложить копии путевых листов, использованных при перевозках – замечание устранено в срок</w:t>
            </w:r>
          </w:p>
        </w:tc>
      </w:tr>
      <w:tr w:rsidR="008717D1" w:rsidRPr="00E24F30" w:rsidTr="00693BF4">
        <w:tc>
          <w:tcPr>
            <w:tcW w:w="540" w:type="dxa"/>
          </w:tcPr>
          <w:p w:rsidR="008717D1" w:rsidRPr="00E24F30" w:rsidRDefault="008717D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8717D1" w:rsidRPr="001525DD" w:rsidRDefault="001525DD">
            <w:pPr>
              <w:rPr>
                <w:rFonts w:ascii="PT Astra Serif" w:hAnsi="PT Astra Serif"/>
                <w:sz w:val="24"/>
                <w:szCs w:val="24"/>
              </w:rPr>
            </w:pPr>
            <w:r w:rsidRPr="001525DD">
              <w:rPr>
                <w:rFonts w:ascii="PT Astra Serif" w:hAnsi="PT Astra Serif"/>
                <w:sz w:val="24"/>
              </w:rPr>
              <w:t>04.10.2016г</w:t>
            </w:r>
          </w:p>
        </w:tc>
        <w:tc>
          <w:tcPr>
            <w:tcW w:w="2410" w:type="dxa"/>
          </w:tcPr>
          <w:p w:rsidR="008717D1" w:rsidRPr="001525DD" w:rsidRDefault="001525DD" w:rsidP="001525DD">
            <w:pPr>
              <w:rPr>
                <w:rFonts w:ascii="PT Astra Serif" w:hAnsi="PT Astra Serif"/>
                <w:sz w:val="24"/>
                <w:szCs w:val="24"/>
              </w:rPr>
            </w:pPr>
            <w:r w:rsidRPr="001525DD">
              <w:rPr>
                <w:rFonts w:ascii="PT Astra Serif" w:hAnsi="PT Astra Serif"/>
                <w:sz w:val="24"/>
              </w:rPr>
              <w:t xml:space="preserve">ГУ УПФ РФ в г. </w:t>
            </w:r>
            <w:r w:rsidRPr="001525DD">
              <w:rPr>
                <w:rFonts w:ascii="PT Astra Serif" w:hAnsi="PT Astra Serif"/>
                <w:sz w:val="24"/>
              </w:rPr>
              <w:lastRenderedPageBreak/>
              <w:t>Салехарде и Приуральском районе ЯНАО</w:t>
            </w:r>
          </w:p>
        </w:tc>
        <w:tc>
          <w:tcPr>
            <w:tcW w:w="2693" w:type="dxa"/>
            <w:gridSpan w:val="2"/>
          </w:tcPr>
          <w:p w:rsidR="008717D1" w:rsidRPr="001525DD" w:rsidRDefault="001525DD">
            <w:pPr>
              <w:rPr>
                <w:rFonts w:ascii="PT Astra Serif" w:hAnsi="PT Astra Serif"/>
                <w:sz w:val="24"/>
                <w:szCs w:val="24"/>
              </w:rPr>
            </w:pPr>
            <w:r w:rsidRPr="001525DD">
              <w:rPr>
                <w:rFonts w:ascii="PT Astra Serif" w:hAnsi="PT Astra Serif"/>
                <w:sz w:val="24"/>
              </w:rPr>
              <w:lastRenderedPageBreak/>
              <w:t xml:space="preserve">Проверка с целью </w:t>
            </w:r>
            <w:r w:rsidRPr="001525DD">
              <w:rPr>
                <w:rFonts w:ascii="PT Astra Serif" w:hAnsi="PT Astra Serif"/>
                <w:sz w:val="24"/>
              </w:rPr>
              <w:lastRenderedPageBreak/>
              <w:t>контроля правильности заполнения, полноты и своевременности представления ежемесячной отчетности «Сведения о застрахованных лицах» по форме СЗВ-М</w:t>
            </w:r>
          </w:p>
        </w:tc>
        <w:tc>
          <w:tcPr>
            <w:tcW w:w="4111" w:type="dxa"/>
          </w:tcPr>
          <w:p w:rsidR="008717D1" w:rsidRPr="001525DD" w:rsidRDefault="001525DD" w:rsidP="001525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25DD">
              <w:rPr>
                <w:rFonts w:ascii="PT Astra Serif" w:hAnsi="PT Astra Serif"/>
                <w:sz w:val="24"/>
              </w:rPr>
              <w:lastRenderedPageBreak/>
              <w:t xml:space="preserve">Нарушение пункта 2.2 статьи 11 </w:t>
            </w:r>
            <w:r w:rsidRPr="001525DD">
              <w:rPr>
                <w:rFonts w:ascii="PT Astra Serif" w:hAnsi="PT Astra Serif"/>
                <w:sz w:val="24"/>
              </w:rPr>
              <w:lastRenderedPageBreak/>
              <w:t>Закона № 27-фз, а именно сведения по форме СЗВ-М за июль 2016г. в отношении 53 застрахованных лиц представлены по истечении установленного срока</w:t>
            </w:r>
          </w:p>
        </w:tc>
        <w:tc>
          <w:tcPr>
            <w:tcW w:w="3479" w:type="dxa"/>
          </w:tcPr>
          <w:p w:rsidR="008717D1" w:rsidRPr="001525DD" w:rsidRDefault="001525DD" w:rsidP="001525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25DD">
              <w:rPr>
                <w:rFonts w:ascii="PT Astra Serif" w:hAnsi="PT Astra Serif"/>
                <w:sz w:val="24"/>
              </w:rPr>
              <w:lastRenderedPageBreak/>
              <w:t xml:space="preserve">Учреждением внесены </w:t>
            </w:r>
            <w:r w:rsidRPr="001525DD">
              <w:rPr>
                <w:rFonts w:ascii="PT Astra Serif" w:hAnsi="PT Astra Serif"/>
                <w:sz w:val="24"/>
              </w:rPr>
              <w:lastRenderedPageBreak/>
              <w:t>необходимые исправления в документы кадрового учета, уплачена финансовая санкция</w:t>
            </w:r>
          </w:p>
        </w:tc>
      </w:tr>
      <w:tr w:rsidR="008717D1" w:rsidRPr="00E24F30" w:rsidTr="00693BF4">
        <w:tc>
          <w:tcPr>
            <w:tcW w:w="540" w:type="dxa"/>
          </w:tcPr>
          <w:p w:rsidR="008717D1" w:rsidRPr="00E24F30" w:rsidRDefault="008717D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8717D1" w:rsidRPr="00CD47E8" w:rsidRDefault="00CD47E8">
            <w:pPr>
              <w:rPr>
                <w:rFonts w:ascii="PT Astra Serif" w:hAnsi="PT Astra Serif"/>
                <w:sz w:val="24"/>
                <w:szCs w:val="24"/>
              </w:rPr>
            </w:pPr>
            <w:r w:rsidRPr="00CD47E8">
              <w:rPr>
                <w:rFonts w:ascii="PT Astra Serif" w:hAnsi="PT Astra Serif"/>
                <w:sz w:val="24"/>
              </w:rPr>
              <w:t>18.07.2016г - 22.07.2016г</w:t>
            </w:r>
          </w:p>
        </w:tc>
        <w:tc>
          <w:tcPr>
            <w:tcW w:w="2410" w:type="dxa"/>
          </w:tcPr>
          <w:p w:rsidR="008717D1" w:rsidRPr="00CD47E8" w:rsidRDefault="00CD47E8">
            <w:pPr>
              <w:rPr>
                <w:rFonts w:ascii="PT Astra Serif" w:hAnsi="PT Astra Serif"/>
                <w:sz w:val="24"/>
                <w:szCs w:val="24"/>
              </w:rPr>
            </w:pPr>
            <w:r w:rsidRPr="00CD47E8">
              <w:rPr>
                <w:rFonts w:ascii="PT Astra Serif" w:hAnsi="PT Astra Serif"/>
                <w:sz w:val="24"/>
              </w:rPr>
              <w:t>Комиссия по делам несовершеннолетних и защите их прав при Администрации МО г. Салехард</w:t>
            </w:r>
          </w:p>
        </w:tc>
        <w:tc>
          <w:tcPr>
            <w:tcW w:w="2693" w:type="dxa"/>
            <w:gridSpan w:val="2"/>
          </w:tcPr>
          <w:p w:rsidR="008717D1" w:rsidRPr="00CD47E8" w:rsidRDefault="00CD47E8">
            <w:pPr>
              <w:rPr>
                <w:rFonts w:ascii="PT Astra Serif" w:hAnsi="PT Astra Serif"/>
                <w:sz w:val="24"/>
                <w:szCs w:val="24"/>
              </w:rPr>
            </w:pPr>
            <w:r w:rsidRPr="00CD47E8">
              <w:rPr>
                <w:rFonts w:ascii="PT Astra Serif" w:hAnsi="PT Astra Serif"/>
                <w:sz w:val="24"/>
              </w:rPr>
              <w:t>Проверка на предмет соблюдения прав и законных интересов несовершеннолетних воспитанников, предупреждения фактов насилия и жестокого обращения с ними, в том числе, при временной передаче детей на воспитание в семьи граждан</w:t>
            </w:r>
          </w:p>
        </w:tc>
        <w:tc>
          <w:tcPr>
            <w:tcW w:w="4111" w:type="dxa"/>
          </w:tcPr>
          <w:p w:rsidR="008717D1" w:rsidRPr="00CD47E8" w:rsidRDefault="00CD47E8">
            <w:pPr>
              <w:rPr>
                <w:rFonts w:ascii="PT Astra Serif" w:hAnsi="PT Astra Serif"/>
                <w:sz w:val="24"/>
                <w:szCs w:val="24"/>
              </w:rPr>
            </w:pPr>
            <w:r w:rsidRPr="00CD47E8">
              <w:rPr>
                <w:rFonts w:ascii="PT Astra Serif" w:hAnsi="PT Astra Serif"/>
                <w:sz w:val="24"/>
              </w:rPr>
              <w:t>Замечаний нет</w:t>
            </w:r>
          </w:p>
        </w:tc>
        <w:tc>
          <w:tcPr>
            <w:tcW w:w="3479" w:type="dxa"/>
          </w:tcPr>
          <w:p w:rsidR="008717D1" w:rsidRPr="00E24F30" w:rsidRDefault="008717D1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717D1" w:rsidRPr="00E24F30" w:rsidTr="00693BF4">
        <w:tc>
          <w:tcPr>
            <w:tcW w:w="540" w:type="dxa"/>
          </w:tcPr>
          <w:p w:rsidR="008717D1" w:rsidRPr="00E24F30" w:rsidRDefault="008717D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</w:tcPr>
          <w:p w:rsidR="008717D1" w:rsidRPr="000B1569" w:rsidRDefault="000B1569" w:rsidP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04.05.2016 г</w:t>
            </w:r>
          </w:p>
        </w:tc>
        <w:tc>
          <w:tcPr>
            <w:tcW w:w="2410" w:type="dxa"/>
          </w:tcPr>
          <w:p w:rsidR="008717D1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Департамента финансов ЯНАО</w:t>
            </w:r>
          </w:p>
        </w:tc>
        <w:tc>
          <w:tcPr>
            <w:tcW w:w="2693" w:type="dxa"/>
            <w:gridSpan w:val="2"/>
          </w:tcPr>
          <w:p w:rsidR="008717D1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 xml:space="preserve">Плановая выездная проверка по вопросу соблюдения требований Федерального закона № 44-ФЗ и иных нормативных правовых актов РФ </w:t>
            </w:r>
            <w:proofErr w:type="gramStart"/>
            <w:r w:rsidRPr="000B1569">
              <w:rPr>
                <w:rFonts w:ascii="PT Astra Serif" w:hAnsi="PT Astra Serif"/>
                <w:sz w:val="24"/>
              </w:rPr>
              <w:t xml:space="preserve">о контрактной системе в сфере закупок при осуществлении закупок за счет средств </w:t>
            </w:r>
            <w:r w:rsidRPr="000B1569">
              <w:rPr>
                <w:rFonts w:ascii="PT Astra Serif" w:hAnsi="PT Astra Serif"/>
                <w:sz w:val="24"/>
              </w:rPr>
              <w:lastRenderedPageBreak/>
              <w:t>окружного бюджета за период</w:t>
            </w:r>
            <w:proofErr w:type="gramEnd"/>
            <w:r w:rsidRPr="000B1569">
              <w:rPr>
                <w:rFonts w:ascii="PT Astra Serif" w:hAnsi="PT Astra Serif"/>
                <w:sz w:val="24"/>
              </w:rPr>
              <w:t xml:space="preserve"> с 01.01.2015г. по 30.04.2016г</w:t>
            </w:r>
          </w:p>
        </w:tc>
        <w:tc>
          <w:tcPr>
            <w:tcW w:w="4111" w:type="dxa"/>
          </w:tcPr>
          <w:p w:rsidR="008717D1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lastRenderedPageBreak/>
              <w:t>При осуществлении закупок в период с 01.01.2015г. по 30.04.2016г. по трем контрактам Заказчиком не обеспечена достоверность сведений об оказанной услуге, отраженной в первичных учетных документах</w:t>
            </w:r>
          </w:p>
        </w:tc>
        <w:tc>
          <w:tcPr>
            <w:tcW w:w="3479" w:type="dxa"/>
          </w:tcPr>
          <w:p w:rsidR="008717D1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Меры по устранению указанных нарушений приняты в ходе проверки</w:t>
            </w:r>
          </w:p>
        </w:tc>
      </w:tr>
      <w:tr w:rsidR="000B1569" w:rsidRPr="00E24F30" w:rsidTr="00F33903">
        <w:trPr>
          <w:trHeight w:val="288"/>
        </w:trPr>
        <w:tc>
          <w:tcPr>
            <w:tcW w:w="540" w:type="dxa"/>
            <w:vMerge w:val="restart"/>
          </w:tcPr>
          <w:p w:rsidR="000B1569" w:rsidRPr="00E24F30" w:rsidRDefault="000B156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 w:val="restart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31.03.2016г - 08.06.2016г.</w:t>
            </w:r>
          </w:p>
        </w:tc>
        <w:tc>
          <w:tcPr>
            <w:tcW w:w="2410" w:type="dxa"/>
            <w:vMerge w:val="restart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МИФНС России № 1 по ЯНАО</w:t>
            </w:r>
          </w:p>
        </w:tc>
        <w:tc>
          <w:tcPr>
            <w:tcW w:w="2693" w:type="dxa"/>
            <w:gridSpan w:val="2"/>
            <w:vMerge w:val="restart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Камеральная налоговая проверка</w:t>
            </w:r>
          </w:p>
        </w:tc>
        <w:tc>
          <w:tcPr>
            <w:tcW w:w="4111" w:type="dxa"/>
          </w:tcPr>
          <w:p w:rsidR="000B1569" w:rsidRPr="000B1569" w:rsidRDefault="000B1569" w:rsidP="000B1569">
            <w:pPr>
              <w:tabs>
                <w:tab w:val="left" w:pos="2992"/>
              </w:tabs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1. В представленной налоговой декларации по транспортному налогу за 2015г. учреждением неверно исчислена сумма налога, подлежащая уплате в бюджет</w:t>
            </w:r>
            <w:r w:rsidRPr="000B1569">
              <w:rPr>
                <w:rFonts w:ascii="PT Astra Serif" w:hAnsi="PT Astra Serif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Уплачен штраф</w:t>
            </w:r>
          </w:p>
        </w:tc>
      </w:tr>
      <w:tr w:rsidR="000B1569" w:rsidRPr="00E24F30" w:rsidTr="00AF1443">
        <w:trPr>
          <w:trHeight w:val="288"/>
        </w:trPr>
        <w:tc>
          <w:tcPr>
            <w:tcW w:w="540" w:type="dxa"/>
            <w:vMerge/>
          </w:tcPr>
          <w:p w:rsidR="000B1569" w:rsidRPr="00E24F30" w:rsidRDefault="000B156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0B1569" w:rsidRPr="000B1569" w:rsidRDefault="000B156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  <w:vMerge/>
          </w:tcPr>
          <w:p w:rsidR="000B1569" w:rsidRPr="000B1569" w:rsidRDefault="000B156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gridSpan w:val="2"/>
            <w:vMerge/>
          </w:tcPr>
          <w:p w:rsidR="000B1569" w:rsidRPr="000B1569" w:rsidRDefault="000B156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4111" w:type="dxa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2. Непредставление в установленный законодательством о налогах и сборах срок налоговой декларации в налоговый орган по месту учета</w:t>
            </w:r>
          </w:p>
        </w:tc>
        <w:tc>
          <w:tcPr>
            <w:tcW w:w="3479" w:type="dxa"/>
          </w:tcPr>
          <w:p w:rsidR="000B1569" w:rsidRPr="000B1569" w:rsidRDefault="000B1569">
            <w:pPr>
              <w:rPr>
                <w:rFonts w:ascii="PT Astra Serif" w:hAnsi="PT Astra Serif"/>
                <w:sz w:val="24"/>
                <w:szCs w:val="24"/>
              </w:rPr>
            </w:pPr>
            <w:r w:rsidRPr="000B1569">
              <w:rPr>
                <w:rFonts w:ascii="PT Astra Serif" w:hAnsi="PT Astra Serif"/>
                <w:sz w:val="24"/>
              </w:rPr>
              <w:t>Замечание устранено</w:t>
            </w:r>
          </w:p>
        </w:tc>
      </w:tr>
    </w:tbl>
    <w:p w:rsidR="00FD2BDE" w:rsidRDefault="00FD2BDE">
      <w:pPr>
        <w:rPr>
          <w:rFonts w:ascii="PT Astra Serif" w:hAnsi="PT Astra Serif"/>
          <w:sz w:val="24"/>
        </w:rPr>
      </w:pPr>
    </w:p>
    <w:p w:rsidR="00FD2BDE" w:rsidRPr="00FD2BDE" w:rsidRDefault="00FD2BDE">
      <w:pPr>
        <w:rPr>
          <w:rFonts w:ascii="PT Astra Serif" w:hAnsi="PT Astra Serif"/>
          <w:sz w:val="24"/>
        </w:rPr>
      </w:pPr>
    </w:p>
    <w:sectPr w:rsidR="00FD2BDE" w:rsidRPr="00FD2BDE" w:rsidSect="00FD2B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17857"/>
    <w:multiLevelType w:val="hybridMultilevel"/>
    <w:tmpl w:val="5C92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E08AB"/>
    <w:multiLevelType w:val="multilevel"/>
    <w:tmpl w:val="3154B554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506C"/>
    <w:rsid w:val="00002BCB"/>
    <w:rsid w:val="00025079"/>
    <w:rsid w:val="000B1569"/>
    <w:rsid w:val="000E137F"/>
    <w:rsid w:val="000E3153"/>
    <w:rsid w:val="00125661"/>
    <w:rsid w:val="001525DD"/>
    <w:rsid w:val="001C6B9E"/>
    <w:rsid w:val="001F6705"/>
    <w:rsid w:val="002334C2"/>
    <w:rsid w:val="00255EE7"/>
    <w:rsid w:val="002F25D8"/>
    <w:rsid w:val="00337963"/>
    <w:rsid w:val="00347BF0"/>
    <w:rsid w:val="00364BC6"/>
    <w:rsid w:val="00463BD6"/>
    <w:rsid w:val="00486653"/>
    <w:rsid w:val="005416AE"/>
    <w:rsid w:val="00560026"/>
    <w:rsid w:val="005E4ABD"/>
    <w:rsid w:val="00606202"/>
    <w:rsid w:val="0065722A"/>
    <w:rsid w:val="00693BF4"/>
    <w:rsid w:val="007074E7"/>
    <w:rsid w:val="007621CB"/>
    <w:rsid w:val="007D2BEB"/>
    <w:rsid w:val="007D6555"/>
    <w:rsid w:val="007E56D9"/>
    <w:rsid w:val="008066E1"/>
    <w:rsid w:val="008136C8"/>
    <w:rsid w:val="008717D1"/>
    <w:rsid w:val="008C6B63"/>
    <w:rsid w:val="0096158C"/>
    <w:rsid w:val="009A0F75"/>
    <w:rsid w:val="00B15C95"/>
    <w:rsid w:val="00B203E9"/>
    <w:rsid w:val="00B24904"/>
    <w:rsid w:val="00B30AF1"/>
    <w:rsid w:val="00BB0422"/>
    <w:rsid w:val="00BD3CD1"/>
    <w:rsid w:val="00C00911"/>
    <w:rsid w:val="00C93FB2"/>
    <w:rsid w:val="00CD47E8"/>
    <w:rsid w:val="00D669BB"/>
    <w:rsid w:val="00DA0A49"/>
    <w:rsid w:val="00E24F30"/>
    <w:rsid w:val="00E6506C"/>
    <w:rsid w:val="00EF000B"/>
    <w:rsid w:val="00F3301E"/>
    <w:rsid w:val="00FC00AC"/>
    <w:rsid w:val="00FD2BDE"/>
    <w:rsid w:val="00FE1D76"/>
    <w:rsid w:val="00FF1223"/>
    <w:rsid w:val="00FF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0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51</cp:revision>
  <dcterms:created xsi:type="dcterms:W3CDTF">2020-03-18T07:00:00Z</dcterms:created>
  <dcterms:modified xsi:type="dcterms:W3CDTF">2021-02-02T07:13:00Z</dcterms:modified>
</cp:coreProperties>
</file>